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5F" w:rsidRPr="00FB1C5F" w:rsidRDefault="00FB1C5F" w:rsidP="00FB1C5F">
      <w:pPr>
        <w:jc w:val="right"/>
        <w:outlineLvl w:val="0"/>
        <w:rPr>
          <w:rFonts w:ascii="Times New Roman" w:hAnsi="Times New Roman"/>
          <w:bCs/>
        </w:rPr>
      </w:pPr>
      <w:bookmarkStart w:id="0" w:name="_Toc144997332"/>
      <w:r w:rsidRPr="00FB1C5F">
        <w:rPr>
          <w:rFonts w:ascii="Times New Roman" w:hAnsi="Times New Roman" w:cs="Times New Roman"/>
        </w:rPr>
        <w:t xml:space="preserve">Приложение № 8 к ПВК по ПОД/ФТ </w:t>
      </w:r>
      <w:r w:rsidRPr="00FB1C5F">
        <w:rPr>
          <w:rFonts w:ascii="Times New Roman" w:hAnsi="Times New Roman"/>
          <w:bCs/>
        </w:rPr>
        <w:t>АО БАНК «Ермак»</w:t>
      </w:r>
      <w:bookmarkStart w:id="1" w:name="_АНКЕТА_ЮРИДИЧЕСКОГО_ЛИЦА,"/>
      <w:bookmarkStart w:id="2" w:name="_Toc427050667"/>
      <w:bookmarkEnd w:id="0"/>
      <w:bookmarkEnd w:id="1"/>
    </w:p>
    <w:p w:rsidR="00FB1C5F" w:rsidRPr="00FB1C5F" w:rsidRDefault="00FB1C5F" w:rsidP="00FB1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_Toc34385478"/>
      <w:bookmarkStart w:id="4" w:name="_Toc34385821"/>
      <w:bookmarkStart w:id="5" w:name="_Toc71815655"/>
      <w:r w:rsidRPr="00FB1C5F">
        <w:rPr>
          <w:rFonts w:ascii="Times New Roman" w:hAnsi="Times New Roman" w:cs="Times New Roman"/>
          <w:b/>
          <w:sz w:val="22"/>
          <w:szCs w:val="22"/>
        </w:rPr>
        <w:t>Анкета юридического лица</w:t>
      </w:r>
      <w:bookmarkEnd w:id="2"/>
      <w:r w:rsidRPr="00FB1C5F">
        <w:rPr>
          <w:rFonts w:ascii="Times New Roman" w:hAnsi="Times New Roman" w:cs="Times New Roman"/>
          <w:b/>
          <w:sz w:val="22"/>
          <w:szCs w:val="22"/>
        </w:rPr>
        <w:t>,</w:t>
      </w:r>
    </w:p>
    <w:p w:rsidR="00FB1C5F" w:rsidRPr="00FB1C5F" w:rsidRDefault="00FB1C5F" w:rsidP="00FB1C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1C5F">
        <w:rPr>
          <w:rFonts w:ascii="Times New Roman" w:hAnsi="Times New Roman" w:cs="Times New Roman"/>
          <w:b/>
          <w:sz w:val="22"/>
          <w:szCs w:val="22"/>
        </w:rPr>
        <w:t>(иностранной структуры без образования юридического лица</w:t>
      </w:r>
      <w:bookmarkEnd w:id="3"/>
      <w:bookmarkEnd w:id="4"/>
      <w:bookmarkEnd w:id="5"/>
      <w:r w:rsidRPr="00FB1C5F">
        <w:rPr>
          <w:rFonts w:ascii="Times New Roman" w:hAnsi="Times New Roman" w:cs="Times New Roman"/>
          <w:b/>
          <w:sz w:val="22"/>
          <w:szCs w:val="22"/>
        </w:rPr>
        <w:t>)</w:t>
      </w:r>
    </w:p>
    <w:p w:rsidR="00FB1C5F" w:rsidRPr="00FB1C5F" w:rsidRDefault="00FB1C5F" w:rsidP="00FB1C5F">
      <w:pPr>
        <w:jc w:val="center"/>
        <w:rPr>
          <w:rFonts w:ascii="Times New Roman" w:hAnsi="Times New Roman" w:cs="Times New Roman"/>
          <w:i/>
        </w:rPr>
      </w:pPr>
      <w:r w:rsidRPr="00FB1C5F">
        <w:rPr>
          <w:rFonts w:ascii="Times New Roman" w:hAnsi="Times New Roman" w:cs="Times New Roman"/>
          <w:i/>
        </w:rPr>
        <w:t>(заполняется клиентом)</w:t>
      </w:r>
    </w:p>
    <w:p w:rsidR="00FB1C5F" w:rsidRPr="00FB1C5F" w:rsidRDefault="00FB1C5F" w:rsidP="00FB1C5F">
      <w:pPr>
        <w:jc w:val="center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XSpec="center" w:tblpY="-10"/>
        <w:tblW w:w="982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469"/>
        <w:gridCol w:w="103"/>
        <w:gridCol w:w="4253"/>
        <w:gridCol w:w="39"/>
        <w:gridCol w:w="103"/>
        <w:gridCol w:w="4655"/>
        <w:gridCol w:w="103"/>
      </w:tblGrid>
      <w:tr w:rsidR="00FB1C5F" w:rsidRPr="00FB1C5F" w:rsidTr="00FB1C5F">
        <w:trPr>
          <w:gridBefore w:val="1"/>
          <w:wBefore w:w="103" w:type="dxa"/>
          <w:trHeight w:val="415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B1C5F" w:rsidRPr="00FB1C5F" w:rsidRDefault="00FB1C5F" w:rsidP="00FB1C5F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1C5F">
              <w:rPr>
                <w:rFonts w:ascii="Times New Roman" w:hAnsi="Times New Roman" w:cs="Times New Roman"/>
                <w:b/>
              </w:rPr>
              <w:t>Лицо, на которое заполняется Анкета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клиент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представитель клиента (заполнить разделы 1,2)</w:t>
            </w:r>
          </w:p>
        </w:tc>
      </w:tr>
      <w:tr w:rsidR="00FB1C5F" w:rsidRPr="00FB1C5F" w:rsidTr="00FB1C5F">
        <w:trPr>
          <w:gridBefore w:val="1"/>
          <w:wBefore w:w="103" w:type="dxa"/>
          <w:trHeight w:val="415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B1C5F" w:rsidRPr="00FB1C5F" w:rsidRDefault="00FB1C5F" w:rsidP="00FB1C5F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1C5F">
              <w:rPr>
                <w:rFonts w:ascii="Times New Roman" w:hAnsi="Times New Roman" w:cs="Times New Roman"/>
                <w:b/>
              </w:rPr>
              <w:t>Сведения, получаемые в целях идентификации</w:t>
            </w:r>
          </w:p>
        </w:tc>
      </w:tr>
      <w:tr w:rsidR="00FB1C5F" w:rsidRPr="00FB1C5F" w:rsidTr="00FB1C5F">
        <w:trPr>
          <w:gridBefore w:val="1"/>
          <w:wBefore w:w="103" w:type="dxa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1C5F">
              <w:rPr>
                <w:rFonts w:ascii="Times New Roman" w:hAnsi="Times New Roman" w:cs="Times New Roman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  <w:proofErr w:type="gramEnd"/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ind w:right="72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ind w:right="72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21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ИНН/код иностранной организации*6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21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ОГРН - (для резидента)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/номер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(для нерезидента)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21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1C5F">
              <w:rPr>
                <w:rFonts w:ascii="Times New Roman" w:hAnsi="Times New Roman" w:cs="Times New Roman"/>
              </w:rPr>
              <w:t xml:space="preserve">Код (коды) (при наличии) </w:t>
            </w:r>
            <w:r w:rsidRPr="00FB1C5F">
              <w:rPr>
                <w:rFonts w:ascii="Times New Roman" w:hAnsi="Times New Roman" w:cs="Times New Roman"/>
                <w:u w:val="single"/>
              </w:rPr>
              <w:t>иностранной структуры без образования юридического лица</w:t>
            </w:r>
            <w:r w:rsidRPr="00FB1C5F">
              <w:rPr>
                <w:rFonts w:ascii="Times New Roman" w:hAnsi="Times New Roman" w:cs="Times New Roman"/>
              </w:rPr>
              <w:t>*5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имеются </w:t>
            </w:r>
            <w:r w:rsidRPr="00FB1C5F">
              <w:rPr>
                <w:rFonts w:ascii="Times New Roman" w:hAnsi="Times New Roman" w:cs="Times New Roman"/>
                <w:i/>
              </w:rPr>
              <w:t>(указать)____________________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51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Место государственной регистрации (местонахождение)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51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  <w:lang w:val="en-US"/>
              </w:rPr>
              <w:t>2</w:t>
            </w:r>
            <w:r w:rsidRPr="00FB1C5F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22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Адрес юридического лица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51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Место ведения основной деятельности </w:t>
            </w:r>
            <w:r w:rsidRPr="00FB1C5F">
              <w:rPr>
                <w:rFonts w:ascii="Times New Roman" w:hAnsi="Times New Roman" w:cs="Times New Roman"/>
                <w:u w:val="single"/>
              </w:rPr>
              <w:t xml:space="preserve"> Иностранной структуры без образования юридического лица</w:t>
            </w:r>
            <w:r w:rsidRPr="00FB1C5F">
              <w:rPr>
                <w:rFonts w:ascii="Times New Roman" w:hAnsi="Times New Roman" w:cs="Times New Roman"/>
              </w:rPr>
              <w:t>*5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FB1C5F">
              <w:rPr>
                <w:rFonts w:ascii="Times New Roman" w:hAnsi="Times New Roman" w:cs="Times New Roman"/>
                <w:i/>
              </w:rPr>
              <w:t xml:space="preserve">Заполняется в случае, если клиент является </w:t>
            </w:r>
            <w:r w:rsidRPr="00FB1C5F">
              <w:rPr>
                <w:rFonts w:ascii="Times New Roman" w:hAnsi="Times New Roman" w:cs="Times New Roman"/>
                <w:i/>
                <w:u w:val="single"/>
              </w:rPr>
              <w:t xml:space="preserve"> Иностранной структуры без образования юридического лица</w:t>
            </w:r>
          </w:p>
        </w:tc>
      </w:tr>
      <w:tr w:rsidR="00FB1C5F" w:rsidRPr="00FB1C5F" w:rsidTr="00FB1C5F">
        <w:trPr>
          <w:gridBefore w:val="1"/>
          <w:wBefore w:w="103" w:type="dxa"/>
          <w:trHeight w:val="51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FB1C5F">
              <w:rPr>
                <w:rFonts w:ascii="Times New Roman" w:hAnsi="Times New Roman" w:cs="Times New Roman"/>
                <w:i/>
              </w:rPr>
              <w:t xml:space="preserve">Заполняется в случае, если клиент является </w:t>
            </w:r>
            <w:r w:rsidRPr="00FB1C5F">
              <w:rPr>
                <w:rFonts w:ascii="Times New Roman" w:hAnsi="Times New Roman" w:cs="Times New Roman"/>
                <w:i/>
                <w:u w:val="single"/>
              </w:rPr>
              <w:t xml:space="preserve"> Иностранной структуры без образования юридического лица</w:t>
            </w:r>
          </w:p>
        </w:tc>
      </w:tr>
      <w:tr w:rsidR="00FB1C5F" w:rsidRPr="00FB1C5F" w:rsidTr="00FB1C5F">
        <w:trPr>
          <w:gridBefore w:val="1"/>
          <w:wBefore w:w="103" w:type="dxa"/>
          <w:trHeight w:val="27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ОКПО (при наличии)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Сведения о лицензии на право осуществления клиентом, за исключением иностранной структуры без образования юридического лица, деятельности, подлежащей лицензированию: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имеется (указать)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вид лицензии 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номер ______________________________________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дата выдачи _________________________________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B1C5F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FB1C5F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срок действия 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перечень видов лицензируемой деятельности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Номера контактных телефонов и факсов*1</w:t>
            </w:r>
          </w:p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стационарный:________________________________</w:t>
            </w:r>
          </w:p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сотовый:_____________________________________</w:t>
            </w:r>
            <w:r w:rsidRPr="00FB1C5F">
              <w:rPr>
                <w:rFonts w:ascii="Times New Roman" w:hAnsi="Times New Roman" w:cs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B1C5F">
              <w:rPr>
                <w:rFonts w:ascii="Times New Roman" w:hAnsi="Times New Roman" w:cs="Times New Roman"/>
              </w:rPr>
              <w:t>факс:</w:t>
            </w:r>
          </w:p>
        </w:tc>
      </w:tr>
      <w:tr w:rsidR="00FB1C5F" w:rsidRPr="00FB1C5F" w:rsidTr="00FB1C5F">
        <w:trPr>
          <w:gridBefore w:val="1"/>
          <w:wBefore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/>
              </w:rPr>
              <w:t xml:space="preserve">Доменное имя, указатель страницы сайта в сети "Интернет", с использованием которых оказываются услуги (при наличии) 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Before w:val="1"/>
          <w:wBefore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lastRenderedPageBreak/>
              <w:br w:type="page"/>
            </w:r>
            <w:bookmarkStart w:id="6" w:name="_GoBack"/>
            <w:bookmarkEnd w:id="6"/>
            <w:r w:rsidRPr="00FB1C5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1C5F">
              <w:rPr>
                <w:rFonts w:ascii="Times New Roman" w:hAnsi="Times New Roman" w:cs="Times New Roman"/>
              </w:rPr>
              <w:t>Структура органов управления (</w:t>
            </w:r>
            <w:r w:rsidRPr="00FB1C5F">
              <w:rPr>
                <w:rFonts w:ascii="Times New Roman" w:hAnsi="Times New Roman" w:cs="Times New Roman"/>
                <w:i/>
              </w:rPr>
              <w:t>например:</w:t>
            </w:r>
            <w:proofErr w:type="gramEnd"/>
            <w:r w:rsidRPr="00FB1C5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B1C5F">
              <w:rPr>
                <w:rFonts w:ascii="Times New Roman" w:hAnsi="Times New Roman" w:cs="Times New Roman"/>
                <w:i/>
              </w:rPr>
              <w:t>Общее собрание акционеров (членов организации), Правление организации, Совет директоров (наблюдательный совет), Генеральный директор)</w:t>
            </w:r>
            <w:proofErr w:type="gramEnd"/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  <w:bCs/>
              </w:rPr>
              <w:t xml:space="preserve">Персональный состав органов управления </w:t>
            </w:r>
            <w:r w:rsidRPr="00FB1C5F">
              <w:rPr>
                <w:rFonts w:ascii="Times New Roman" w:hAnsi="Times New Roman" w:cs="Times New Roman"/>
                <w:bCs/>
                <w:i/>
              </w:rPr>
              <w:t>(</w:t>
            </w:r>
            <w:r w:rsidRPr="00FB1C5F">
              <w:rPr>
                <w:rFonts w:ascii="Times New Roman" w:hAnsi="Times New Roman" w:cs="Times New Roman"/>
                <w:i/>
              </w:rPr>
              <w:t>Указывается ФИО и должность всех членов органа управления</w:t>
            </w:r>
            <w:r w:rsidRPr="00FB1C5F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Юридическое лицо по своему местонахождению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присутствует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Постоянно действующий орган управления или лицо, которое имеет право действовать от имени юридического лица без доверенности по своему местонахождению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присутствует</w:t>
            </w:r>
          </w:p>
          <w:p w:rsidR="00FB1C5F" w:rsidRPr="00FB1C5F" w:rsidRDefault="00FB1C5F" w:rsidP="00FB1C5F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  <w:bCs/>
              </w:rPr>
              <w:t>Сфера деятельности/отрасль производства</w:t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производство</w:t>
            </w:r>
            <w:r w:rsidRPr="00FB1C5F">
              <w:rPr>
                <w:rFonts w:ascii="Times New Roman" w:hAnsi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  <w:i/>
                <w:iCs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торговля оптовая / розничная  </w:t>
            </w:r>
            <w:r w:rsidRPr="00FB1C5F">
              <w:rPr>
                <w:rFonts w:ascii="Times New Roman" w:hAnsi="Times New Roman"/>
                <w:i/>
                <w:iCs/>
              </w:rPr>
              <w:t>(</w:t>
            </w:r>
            <w:proofErr w:type="gramStart"/>
            <w:r w:rsidRPr="00FB1C5F">
              <w:rPr>
                <w:rFonts w:ascii="Times New Roman" w:hAnsi="Times New Roman"/>
                <w:i/>
                <w:iCs/>
              </w:rPr>
              <w:t>нужное</w:t>
            </w:r>
            <w:proofErr w:type="gramEnd"/>
            <w:r w:rsidRPr="00FB1C5F">
              <w:rPr>
                <w:rFonts w:ascii="Times New Roman" w:hAnsi="Times New Roman"/>
                <w:i/>
                <w:iCs/>
              </w:rPr>
              <w:t xml:space="preserve"> подчеркнуть)</w:t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предоставление услуг</w:t>
            </w:r>
            <w:r w:rsidRPr="00FB1C5F">
              <w:rPr>
                <w:rFonts w:ascii="Times New Roman" w:hAnsi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транспорт </w:t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финансовая деятельность</w:t>
            </w:r>
            <w:r w:rsidRPr="00FB1C5F">
              <w:rPr>
                <w:rFonts w:ascii="Times New Roman" w:hAnsi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строительство </w:t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добыча полезных ископаемых</w:t>
            </w:r>
            <w:r w:rsidRPr="00FB1C5F">
              <w:rPr>
                <w:rFonts w:ascii="Times New Roman" w:hAnsi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энергетика </w:t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туризм</w:t>
            </w:r>
            <w:r w:rsidRPr="00FB1C5F">
              <w:rPr>
                <w:rFonts w:ascii="Times New Roman" w:hAnsi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благотворительная деятельность </w:t>
            </w:r>
          </w:p>
          <w:p w:rsidR="00FB1C5F" w:rsidRPr="00FB1C5F" w:rsidRDefault="00FB1C5F" w:rsidP="00FB1C5F">
            <w:pPr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комиссионная деятельность (автотранспорт, предметы  искусства, антиквариат)</w:t>
            </w:r>
          </w:p>
          <w:p w:rsidR="00FB1C5F" w:rsidRPr="00FB1C5F" w:rsidRDefault="00FB1C5F" w:rsidP="00FB1C5F">
            <w:pPr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деятельность, связанная с содержанием тотализаторов и игорных заведений </w:t>
            </w:r>
          </w:p>
          <w:p w:rsidR="00FB1C5F" w:rsidRPr="00FB1C5F" w:rsidRDefault="00FB1C5F" w:rsidP="00FB1C5F">
            <w:pPr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деятельность, связанная с реализаций антиквариата, мебели, легковых транспортных средств </w:t>
            </w:r>
            <w:r w:rsidRPr="00FB1C5F">
              <w:rPr>
                <w:rFonts w:ascii="Times New Roman" w:hAnsi="Times New Roman"/>
                <w:i/>
                <w:iCs/>
              </w:rPr>
              <w:t>(</w:t>
            </w:r>
            <w:proofErr w:type="gramStart"/>
            <w:r w:rsidRPr="00FB1C5F">
              <w:rPr>
                <w:rFonts w:ascii="Times New Roman" w:hAnsi="Times New Roman"/>
                <w:i/>
                <w:iCs/>
              </w:rPr>
              <w:t>нужное</w:t>
            </w:r>
            <w:proofErr w:type="gramEnd"/>
            <w:r w:rsidRPr="00FB1C5F">
              <w:rPr>
                <w:rFonts w:ascii="Times New Roman" w:hAnsi="Times New Roman"/>
                <w:i/>
                <w:iCs/>
              </w:rPr>
              <w:t xml:space="preserve"> подчеркнуть)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sym w:font="Wingdings" w:char="F071"/>
            </w:r>
            <w:r w:rsidRPr="00FB1C5F">
              <w:rPr>
                <w:rFonts w:ascii="Times New Roman" w:hAnsi="Times New Roman"/>
              </w:rPr>
              <w:t xml:space="preserve">   иная </w:t>
            </w:r>
            <w:r w:rsidRPr="00FB1C5F">
              <w:rPr>
                <w:rFonts w:ascii="Times New Roman" w:hAnsi="Times New Roman"/>
                <w:i/>
              </w:rPr>
              <w:t>(указать какая)</w:t>
            </w:r>
            <w:r w:rsidRPr="00FB1C5F">
              <w:rPr>
                <w:rFonts w:ascii="Times New Roman" w:hAnsi="Times New Roman"/>
              </w:rPr>
              <w:t>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Сведения о документе, на котором основаны полномочия представителя 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  <w:i/>
              </w:rPr>
              <w:t>(заполняется в случае, если юридическое лицо/иностранная структура без образования юридического лица является Представителем клиента</w:t>
            </w:r>
            <w:r w:rsidRPr="00FB1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Наименование документа 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Дата выдачи 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Срок действия 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Номер _______________________________________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1C5F">
              <w:rPr>
                <w:rFonts w:ascii="Times New Roman" w:hAnsi="Times New Roman" w:cs="Times New Roman"/>
              </w:rPr>
              <w:t>Сведения о составе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– в отношении трастов и иных иностранных структур без образования юридического лица с аналогичной структурой или функцией.</w:t>
            </w:r>
            <w:proofErr w:type="gramEnd"/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i/>
                <w:u w:val="single"/>
              </w:rPr>
            </w:pPr>
            <w:r w:rsidRPr="00FB1C5F">
              <w:rPr>
                <w:rFonts w:ascii="Times New Roman" w:hAnsi="Times New Roman" w:cs="Times New Roman"/>
                <w:i/>
              </w:rPr>
              <w:t xml:space="preserve">Заполняется в случае, если клиент является </w:t>
            </w:r>
            <w:r w:rsidRPr="00FB1C5F">
              <w:rPr>
                <w:rFonts w:ascii="Times New Roman" w:hAnsi="Times New Roman" w:cs="Times New Roman"/>
                <w:i/>
                <w:u w:val="single"/>
              </w:rPr>
              <w:t xml:space="preserve"> Иностранной структуры без образования юридического лица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Является ли юридическое лицо налоговым резидентом только в Российской Федерации?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ind w:right="3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ДА, является налоговым резидентом только в РФ;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НЕТ, является налоговым резидентом в следующе</w:t>
            </w:r>
            <w:proofErr w:type="gramStart"/>
            <w:r w:rsidRPr="00FB1C5F">
              <w:rPr>
                <w:rFonts w:ascii="Times New Roman" w:hAnsi="Times New Roman" w:cs="Times New Roman"/>
              </w:rPr>
              <w:t>м(</w:t>
            </w:r>
            <w:proofErr w:type="gramEnd"/>
            <w:r w:rsidRPr="00FB1C5F">
              <w:rPr>
                <w:rFonts w:ascii="Times New Roman" w:hAnsi="Times New Roman" w:cs="Times New Roman"/>
              </w:rPr>
              <w:t>их) иностранном(</w:t>
            </w:r>
            <w:proofErr w:type="spellStart"/>
            <w:r w:rsidRPr="00FB1C5F">
              <w:rPr>
                <w:rFonts w:ascii="Times New Roman" w:hAnsi="Times New Roman" w:cs="Times New Roman"/>
              </w:rPr>
              <w:t>ых</w:t>
            </w:r>
            <w:proofErr w:type="spellEnd"/>
            <w:r w:rsidRPr="00FB1C5F">
              <w:rPr>
                <w:rFonts w:ascii="Times New Roman" w:hAnsi="Times New Roman" w:cs="Times New Roman"/>
              </w:rPr>
              <w:t>) государстве(ах):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2795"/>
            </w:tblGrid>
            <w:tr w:rsidR="00FB1C5F" w:rsidRPr="00FB1C5F" w:rsidTr="008A4797">
              <w:tc>
                <w:tcPr>
                  <w:tcW w:w="1736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B1C5F">
                    <w:rPr>
                      <w:rFonts w:ascii="Times New Roman" w:hAnsi="Times New Roman" w:cs="Times New Roman"/>
                    </w:rPr>
                    <w:t>Страна</w:t>
                  </w:r>
                </w:p>
              </w:tc>
              <w:tc>
                <w:tcPr>
                  <w:tcW w:w="2795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B1C5F">
                    <w:rPr>
                      <w:rFonts w:ascii="Times New Roman" w:hAnsi="Times New Roman" w:cs="Times New Roman"/>
                    </w:rPr>
                    <w:t xml:space="preserve">Идентификатор налогоплательщика </w:t>
                  </w:r>
                </w:p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B1C5F">
                    <w:rPr>
                      <w:rFonts w:ascii="Times New Roman" w:hAnsi="Times New Roman" w:cs="Times New Roman"/>
                      <w:i/>
                    </w:rPr>
                    <w:t>(в случае отсутствия указать причину)</w:t>
                  </w:r>
                </w:p>
              </w:tc>
            </w:tr>
            <w:tr w:rsidR="00FB1C5F" w:rsidRPr="00FB1C5F" w:rsidTr="008A4797">
              <w:tc>
                <w:tcPr>
                  <w:tcW w:w="1736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1C5F" w:rsidRPr="00FB1C5F" w:rsidTr="008A4797">
              <w:tc>
                <w:tcPr>
                  <w:tcW w:w="1736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</w:tcPr>
                <w:p w:rsidR="00FB1C5F" w:rsidRPr="00FB1C5F" w:rsidRDefault="00FB1C5F" w:rsidP="00FB1C5F">
                  <w:pPr>
                    <w:framePr w:hSpace="180" w:wrap="around" w:vAnchor="text" w:hAnchor="margin" w:xAlign="center" w:y="-10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  <w:i/>
              </w:rPr>
              <w:t xml:space="preserve">*При ответе «НЕТ» необходимо заполнить Анкету </w:t>
            </w:r>
            <w:r w:rsidRPr="00FB1C5F">
              <w:rPr>
                <w:rFonts w:ascii="Times New Roman" w:hAnsi="Times New Roman" w:cs="Times New Roman"/>
                <w:i/>
              </w:rPr>
              <w:lastRenderedPageBreak/>
              <w:t>клиента – физического лица/ИП для целей выявления иностранных налогоплательщиков (Приложение № 3 к Положению об особенностях осуществления финансовых операций с иностранными гражданами и юридическими лицами)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lastRenderedPageBreak/>
              <w:t>2.24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Является ли хотя бы одно из следующих утверждений верным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ind w:right="3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Являюсь налогоплательщиком США;</w:t>
            </w:r>
          </w:p>
          <w:p w:rsidR="00FB1C5F" w:rsidRPr="00FB1C5F" w:rsidRDefault="00FB1C5F" w:rsidP="00FB1C5F">
            <w:pPr>
              <w:ind w:right="3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Являюсь Иностранным финансовым институтом для целей FATCA;</w:t>
            </w:r>
          </w:p>
          <w:p w:rsidR="00FB1C5F" w:rsidRPr="00FB1C5F" w:rsidRDefault="00FB1C5F" w:rsidP="00FB1C5F">
            <w:pPr>
              <w:ind w:right="3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Выступаю в роли посредника (по договорам поручительства, комиссии, доверительного управления, агентским договорам либо иным гражданско-правовым договорам в пользу третьих лиц);</w:t>
            </w:r>
          </w:p>
          <w:p w:rsidR="00FB1C5F" w:rsidRPr="00FB1C5F" w:rsidRDefault="00FB1C5F" w:rsidP="00FB1C5F">
            <w:pPr>
              <w:ind w:right="3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Данные утверждения не применимы для </w:t>
            </w:r>
            <w:proofErr w:type="spellStart"/>
            <w:r w:rsidRPr="00FB1C5F">
              <w:rPr>
                <w:rFonts w:ascii="Times New Roman" w:hAnsi="Times New Roman" w:cs="Times New Roman"/>
              </w:rPr>
              <w:t>юр</w:t>
            </w:r>
            <w:proofErr w:type="gramStart"/>
            <w:r w:rsidRPr="00FB1C5F">
              <w:rPr>
                <w:rFonts w:ascii="Times New Roman" w:hAnsi="Times New Roman" w:cs="Times New Roman"/>
              </w:rPr>
              <w:t>.л</w:t>
            </w:r>
            <w:proofErr w:type="gramEnd"/>
            <w:r w:rsidRPr="00FB1C5F">
              <w:rPr>
                <w:rFonts w:ascii="Times New Roman" w:hAnsi="Times New Roman" w:cs="Times New Roman"/>
              </w:rPr>
              <w:t>ица</w:t>
            </w:r>
            <w:proofErr w:type="spellEnd"/>
            <w:r w:rsidRPr="00FB1C5F">
              <w:rPr>
                <w:rFonts w:ascii="Times New Roman" w:hAnsi="Times New Roman" w:cs="Times New Roman"/>
              </w:rPr>
              <w:t>.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B1C5F">
              <w:rPr>
                <w:rFonts w:ascii="Times New Roman" w:hAnsi="Times New Roman" w:cs="Times New Roman"/>
                <w:b/>
              </w:rPr>
              <w:t>Дополнительные сведения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contextualSpacing/>
              <w:rPr>
                <w:rFonts w:ascii="Times New Roman" w:hAnsi="Times New Roman" w:cs="Times New Roman"/>
                <w:b/>
              </w:rPr>
            </w:pPr>
            <w:r w:rsidRPr="00FB1C5F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1C5F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r w:rsidRPr="00FB1C5F">
              <w:rPr>
                <w:rFonts w:ascii="Times New Roman" w:hAnsi="Times New Roman" w:cs="Times New Roman"/>
              </w:rPr>
              <w:t xml:space="preserve"> владелец*2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i/>
              </w:rPr>
            </w:pPr>
            <w:proofErr w:type="gramStart"/>
            <w:r w:rsidRPr="00FB1C5F">
              <w:rPr>
                <w:rFonts w:ascii="Times New Roman" w:hAnsi="Times New Roman" w:cs="Times New Roman"/>
              </w:rPr>
              <w:t>(</w:t>
            </w:r>
            <w:r w:rsidRPr="00FB1C5F">
              <w:rPr>
                <w:rFonts w:ascii="Times New Roman" w:hAnsi="Times New Roman" w:cs="Times New Roman"/>
                <w:i/>
              </w:rPr>
              <w:t xml:space="preserve">Указать ФИО полностью и дополнительно заполнить анкету на всех </w:t>
            </w:r>
            <w:proofErr w:type="spellStart"/>
            <w:r w:rsidRPr="00FB1C5F">
              <w:rPr>
                <w:rFonts w:ascii="Times New Roman" w:hAnsi="Times New Roman" w:cs="Times New Roman"/>
                <w:i/>
              </w:rPr>
              <w:t>бенефициарных</w:t>
            </w:r>
            <w:proofErr w:type="spellEnd"/>
            <w:r w:rsidRPr="00FB1C5F">
              <w:rPr>
                <w:rFonts w:ascii="Times New Roman" w:hAnsi="Times New Roman" w:cs="Times New Roman"/>
                <w:i/>
              </w:rPr>
              <w:t xml:space="preserve"> владельцев:</w:t>
            </w:r>
            <w:proofErr w:type="gramEnd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Информация о возможностях контроля действий организации:</w:t>
            </w:r>
          </w:p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физическое лицо прямо или косвенно (через третьих лиц, в </w:t>
            </w:r>
            <w:proofErr w:type="spellStart"/>
            <w:r w:rsidRPr="00FB1C5F">
              <w:rPr>
                <w:rFonts w:ascii="Times New Roman" w:hAnsi="Times New Roman" w:cs="Times New Roman"/>
              </w:rPr>
              <w:t>т.ч</w:t>
            </w:r>
            <w:proofErr w:type="spellEnd"/>
            <w:r w:rsidRPr="00FB1C5F">
              <w:rPr>
                <w:rFonts w:ascii="Times New Roman" w:hAnsi="Times New Roman" w:cs="Times New Roman"/>
              </w:rPr>
              <w:t>. через юридическое лицо, нескольких юридических лиц либо группу связанных юридических лиц) владеет (имеет преобладающее участие более 25% капитале);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прямо или косвенно контролирует действия клиента, в </w:t>
            </w:r>
            <w:proofErr w:type="spellStart"/>
            <w:r w:rsidRPr="00FB1C5F">
              <w:rPr>
                <w:rFonts w:ascii="Times New Roman" w:hAnsi="Times New Roman" w:cs="Times New Roman"/>
              </w:rPr>
              <w:t>т.ч</w:t>
            </w:r>
            <w:proofErr w:type="spellEnd"/>
            <w:r w:rsidRPr="00FB1C5F">
              <w:rPr>
                <w:rFonts w:ascii="Times New Roman" w:hAnsi="Times New Roman" w:cs="Times New Roman"/>
              </w:rPr>
              <w:t>. имеет возможность определять решения, принимаемые клиентом;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иное (указать) __________________________________________________________________________</w:t>
            </w:r>
          </w:p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FB1C5F">
              <w:rPr>
                <w:rFonts w:ascii="Times New Roman" w:hAnsi="Times New Roman" w:cs="Times New Roman"/>
              </w:rPr>
              <w:t>Списочная численность организации согласно штатному расписанию, чел.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Наименование кредитной организации, через которую осуществляются или будут осуществляться платежи в бюджет и выплата заработной платы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Укажите, какие из указанных видов собственных, либо находящихся в пользовании на основании договора аренды основных средств или иного имущества, необходимых для осуществления деятельности имеются в Вашей  организации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Производственные мощности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Складские помещения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Транспортные средства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Торговые точки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Офисные помещения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Прочие (указать) 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1C5F">
              <w:rPr>
                <w:rFonts w:ascii="Times New Roman" w:hAnsi="Times New Roman" w:cs="Times New Roman"/>
              </w:rPr>
              <w:t xml:space="preserve">Сведения о принадлежности организации к группе связанных лиц, т.е. </w:t>
            </w:r>
            <w:r w:rsidRPr="00FB1C5F">
              <w:rPr>
                <w:rFonts w:ascii="Times New Roman" w:hAnsi="Times New Roman" w:cs="Times New Roman"/>
                <w:lang w:eastAsia="en-US"/>
              </w:rPr>
              <w:t xml:space="preserve">способной оказывать влияние на деятельность юридических и (или) физических лиц, осуществляющих предпринимательскую деятельность </w:t>
            </w:r>
            <w:r w:rsidRPr="00FB1C5F">
              <w:rPr>
                <w:rFonts w:ascii="Times New Roman" w:hAnsi="Times New Roman" w:cs="Times New Roman"/>
                <w:i/>
              </w:rPr>
              <w:t>(указать наименование)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FB1C5F">
              <w:rPr>
                <w:rFonts w:ascii="Times New Roman" w:eastAsia="Calibri" w:hAnsi="Times New Roman" w:cs="Times New Roman"/>
              </w:rPr>
              <w:t>Сведения о целях установления и предполагаемом характере деловых отношений с Банком, сведения о целях финансово-хозяйственной деятельности</w:t>
            </w: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Цель установления отношений с Банком: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расчетно-кассовое обслуживание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кредитование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размещение свободных денежных средств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иное (указать) _____________________________________________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Предполагаемый характер отношений с Банком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proofErr w:type="gramStart"/>
            <w:r w:rsidRPr="00FB1C5F">
              <w:rPr>
                <w:rFonts w:ascii="Times New Roman" w:hAnsi="Times New Roman" w:cs="Times New Roman"/>
              </w:rPr>
              <w:t>краткосрочный</w:t>
            </w:r>
            <w:proofErr w:type="gramEnd"/>
            <w:r w:rsidRPr="00FB1C5F">
              <w:rPr>
                <w:rFonts w:ascii="Times New Roman" w:hAnsi="Times New Roman" w:cs="Times New Roman"/>
              </w:rPr>
              <w:t xml:space="preserve"> (до 1 года)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proofErr w:type="gramStart"/>
            <w:r w:rsidRPr="00FB1C5F">
              <w:rPr>
                <w:rFonts w:ascii="Times New Roman" w:hAnsi="Times New Roman" w:cs="Times New Roman"/>
              </w:rPr>
              <w:t>долгосрочный</w:t>
            </w:r>
            <w:proofErr w:type="gramEnd"/>
            <w:r w:rsidRPr="00FB1C5F">
              <w:rPr>
                <w:rFonts w:ascii="Times New Roman" w:hAnsi="Times New Roman" w:cs="Times New Roman"/>
              </w:rPr>
              <w:t xml:space="preserve"> (более 1 года)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для проведения разовых операций</w:t>
            </w:r>
          </w:p>
        </w:tc>
      </w:tr>
      <w:tr w:rsidR="00FB1C5F" w:rsidRPr="00FB1C5F" w:rsidTr="00FB1C5F">
        <w:trPr>
          <w:gridAfter w:val="1"/>
          <w:wAfter w:w="103" w:type="dxa"/>
          <w:trHeight w:val="104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lastRenderedPageBreak/>
              <w:t>3.6.3</w:t>
            </w: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Сведения о количестве планируемых операций по счету </w:t>
            </w: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 xml:space="preserve"> за неделю, месяц, квартал, год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Указать в отношении каждого периода</w:t>
            </w:r>
          </w:p>
          <w:p w:rsidR="00FB1C5F" w:rsidRPr="00FB1C5F" w:rsidRDefault="00FB1C5F" w:rsidP="00FB1C5F">
            <w:pPr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до 10</w:t>
            </w:r>
          </w:p>
          <w:p w:rsidR="00FB1C5F" w:rsidRPr="00FB1C5F" w:rsidRDefault="00FB1C5F" w:rsidP="00FB1C5F">
            <w:pPr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bookmarkStart w:id="7" w:name="_Toc34385480"/>
            <w:bookmarkStart w:id="8" w:name="_Toc3438582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 100</w:t>
            </w:r>
            <w:bookmarkEnd w:id="7"/>
            <w:bookmarkEnd w:id="8"/>
          </w:p>
          <w:p w:rsidR="00FB1C5F" w:rsidRPr="00FB1C5F" w:rsidRDefault="00FB1C5F" w:rsidP="00FB1C5F">
            <w:pPr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bookmarkStart w:id="9" w:name="_Toc34385481"/>
            <w:bookmarkStart w:id="10" w:name="_Toc34385824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 1000</w:t>
            </w:r>
            <w:bookmarkEnd w:id="9"/>
            <w:bookmarkEnd w:id="10"/>
            <w:r w:rsidRPr="00FB1C5F">
              <w:rPr>
                <w:rFonts w:ascii="Times New Roman" w:hAnsi="Times New Roman" w:cs="Times New Roman"/>
              </w:rPr>
              <w:tab/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1" w:name="_Toc34385482"/>
            <w:bookmarkStart w:id="12" w:name="_Toc3438582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свыше 1000</w:t>
            </w:r>
            <w:bookmarkEnd w:id="11"/>
            <w:bookmarkEnd w:id="12"/>
          </w:p>
        </w:tc>
      </w:tr>
      <w:tr w:rsidR="00FB1C5F" w:rsidRPr="00FB1C5F" w:rsidTr="00FB1C5F">
        <w:trPr>
          <w:gridAfter w:val="1"/>
          <w:wAfter w:w="103" w:type="dxa"/>
          <w:trHeight w:val="152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3.6.4</w:t>
            </w: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Сведения о сумме планируемых операций (предполагаемые обороты по счету) за неделю, месяц, квартал, год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Указать в отношении каждого периода</w:t>
            </w:r>
          </w:p>
          <w:p w:rsidR="00FB1C5F" w:rsidRPr="00FB1C5F" w:rsidRDefault="00FB1C5F" w:rsidP="00FB1C5F">
            <w:pPr>
              <w:keepNext/>
              <w:keepLines/>
              <w:widowControl/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до 1 млн. руб. </w:t>
            </w:r>
          </w:p>
          <w:p w:rsidR="00FB1C5F" w:rsidRPr="00FB1C5F" w:rsidRDefault="00FB1C5F" w:rsidP="00FB1C5F">
            <w:pPr>
              <w:keepNext/>
              <w:keepLines/>
              <w:widowControl/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bookmarkStart w:id="13" w:name="_Toc34385485"/>
            <w:bookmarkStart w:id="14" w:name="_Toc34385828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 10 млн. руб.</w:t>
            </w:r>
            <w:bookmarkEnd w:id="13"/>
            <w:bookmarkEnd w:id="14"/>
            <w:r w:rsidRPr="00FB1C5F">
              <w:rPr>
                <w:rFonts w:ascii="Times New Roman" w:hAnsi="Times New Roman" w:cs="Times New Roman"/>
              </w:rPr>
              <w:tab/>
            </w:r>
          </w:p>
          <w:p w:rsidR="00FB1C5F" w:rsidRPr="00FB1C5F" w:rsidRDefault="00FB1C5F" w:rsidP="00FB1C5F">
            <w:pPr>
              <w:keepNext/>
              <w:keepLines/>
              <w:widowControl/>
              <w:tabs>
                <w:tab w:val="left" w:pos="2019"/>
                <w:tab w:val="left" w:pos="4429"/>
                <w:tab w:val="left" w:pos="6701"/>
              </w:tabs>
              <w:rPr>
                <w:rFonts w:ascii="Times New Roman" w:hAnsi="Times New Roman" w:cs="Times New Roman"/>
              </w:rPr>
            </w:pPr>
            <w:bookmarkStart w:id="15" w:name="_Toc34385486"/>
            <w:bookmarkStart w:id="16" w:name="_Toc34385829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 100 млн. руб.</w:t>
            </w:r>
            <w:bookmarkEnd w:id="15"/>
            <w:bookmarkEnd w:id="16"/>
            <w:r w:rsidRPr="00FB1C5F">
              <w:rPr>
                <w:rFonts w:ascii="Times New Roman" w:hAnsi="Times New Roman" w:cs="Times New Roman"/>
              </w:rPr>
              <w:tab/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7" w:name="_Toc34385487"/>
            <w:bookmarkStart w:id="18" w:name="_Toc34385830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свыше 100 млн. руб.</w:t>
            </w:r>
            <w:bookmarkEnd w:id="17"/>
            <w:bookmarkEnd w:id="18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38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3.6.5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bookmarkStart w:id="19" w:name="_Toc34385488"/>
            <w:bookmarkStart w:id="20" w:name="_Toc34385831"/>
            <w:r w:rsidRPr="00FB1C5F">
              <w:rPr>
                <w:rFonts w:ascii="Times New Roman" w:hAnsi="Times New Roman" w:cs="Times New Roman"/>
              </w:rPr>
              <w:t>Планируемая сумма операции по снятию денежных средств в наличной форме, в том числе:</w:t>
            </w:r>
            <w:bookmarkEnd w:id="19"/>
            <w:bookmarkEnd w:id="20"/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bookmarkStart w:id="21" w:name="_Toc34385490"/>
            <w:bookmarkStart w:id="22" w:name="_Toc34385833"/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- на заработную плату, иное материальное вознаграждение</w:t>
            </w:r>
            <w:bookmarkEnd w:id="21"/>
            <w:bookmarkEnd w:id="22"/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bookmarkStart w:id="23" w:name="_Toc34385492"/>
            <w:bookmarkStart w:id="24" w:name="_Toc34385835"/>
            <w:r w:rsidRPr="00FB1C5F">
              <w:rPr>
                <w:rFonts w:ascii="Times New Roman" w:hAnsi="Times New Roman" w:cs="Times New Roman"/>
              </w:rPr>
              <w:t>- на иные цели (при наличии)</w:t>
            </w:r>
            <w:bookmarkEnd w:id="23"/>
            <w:bookmarkEnd w:id="24"/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не планирую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планирую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неделю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месяц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квартал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год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неделю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месяц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квартал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год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неделю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месяц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квартал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  <w:u w:val="single"/>
              </w:rPr>
              <w:t>за год в сумме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178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3.6.6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bookmarkStart w:id="25" w:name="_Toc34385494"/>
            <w:bookmarkStart w:id="26" w:name="_Toc34385837"/>
            <w:r w:rsidRPr="00FB1C5F">
              <w:rPr>
                <w:rFonts w:ascii="Times New Roman" w:hAnsi="Times New Roman" w:cs="Times New Roman"/>
              </w:rPr>
              <w:t>Планируемая сумма операций, связанных с переводами денежных сре</w:t>
            </w:r>
            <w:proofErr w:type="gramStart"/>
            <w:r w:rsidRPr="00FB1C5F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FB1C5F">
              <w:rPr>
                <w:rFonts w:ascii="Times New Roman" w:hAnsi="Times New Roman" w:cs="Times New Roman"/>
              </w:rPr>
              <w:t>амках внешнеторговой деятельности (при наличии)</w:t>
            </w:r>
            <w:bookmarkEnd w:id="25"/>
            <w:bookmarkEnd w:id="26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не планирую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u w:val="single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планирую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за неделю в сумме –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за месяц в сумме –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за квартал в сумме –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за год в сумме –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3.6.7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bookmarkStart w:id="27" w:name="_Toc34385496"/>
            <w:bookmarkStart w:id="28" w:name="_Toc34385839"/>
            <w:r w:rsidRPr="00FB1C5F">
              <w:rPr>
                <w:rFonts w:ascii="Times New Roman" w:hAnsi="Times New Roman" w:cs="Times New Roman"/>
              </w:rPr>
              <w:t>Прогнозируемая прибыль организации за месяц</w:t>
            </w:r>
            <w:bookmarkEnd w:id="27"/>
            <w:bookmarkEnd w:id="28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Сумма - 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29" w:name="_Toc34385498"/>
            <w:bookmarkStart w:id="30" w:name="_Toc34385841"/>
            <w:r w:rsidRPr="00FB1C5F">
              <w:rPr>
                <w:rFonts w:ascii="Times New Roman" w:hAnsi="Times New Roman" w:cs="Times New Roman"/>
              </w:rPr>
              <w:t>Виды договоров (контрактов), расчеты по которым юридическое лицо собирается осуществлять через Банк:</w:t>
            </w:r>
            <w:bookmarkEnd w:id="29"/>
            <w:bookmarkEnd w:id="30"/>
          </w:p>
          <w:p w:rsidR="00FB1C5F" w:rsidRPr="00FB1C5F" w:rsidRDefault="00FB1C5F" w:rsidP="00FB1C5F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31" w:name="_Toc34385499"/>
            <w:bookmarkStart w:id="32" w:name="_Toc3438584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Договор купли-продажи (товарный)</w:t>
            </w:r>
            <w:bookmarkEnd w:id="31"/>
            <w:bookmarkEnd w:id="32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33" w:name="_Toc34385500"/>
            <w:bookmarkStart w:id="34" w:name="_Toc3438584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Договор займа</w:t>
            </w:r>
            <w:bookmarkEnd w:id="33"/>
            <w:bookmarkEnd w:id="34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35" w:name="_Toc34385501"/>
            <w:bookmarkStart w:id="36" w:name="_Toc34385844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Агентский договор</w:t>
            </w:r>
            <w:bookmarkEnd w:id="35"/>
            <w:bookmarkEnd w:id="36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37" w:name="_Toc34385502"/>
            <w:bookmarkStart w:id="38" w:name="_Toc3438584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Договор комиссии</w:t>
            </w:r>
            <w:bookmarkEnd w:id="37"/>
            <w:bookmarkEnd w:id="38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39" w:name="_Toc34385503"/>
            <w:bookmarkStart w:id="40" w:name="_Toc34385846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Договор купли-продажи ценных бумаг</w:t>
            </w:r>
            <w:bookmarkEnd w:id="39"/>
            <w:bookmarkEnd w:id="40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41" w:name="_Toc34385504"/>
            <w:bookmarkStart w:id="42" w:name="_Toc34385847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Иные </w:t>
            </w:r>
            <w:r w:rsidRPr="00FB1C5F">
              <w:rPr>
                <w:rFonts w:ascii="Times New Roman" w:hAnsi="Times New Roman" w:cs="Times New Roman"/>
                <w:i/>
              </w:rPr>
              <w:t>(указать)</w:t>
            </w:r>
            <w:r w:rsidRPr="00FB1C5F">
              <w:rPr>
                <w:rFonts w:ascii="Times New Roman" w:hAnsi="Times New Roman" w:cs="Times New Roman"/>
              </w:rPr>
              <w:t>:</w:t>
            </w:r>
            <w:bookmarkEnd w:id="41"/>
            <w:bookmarkEnd w:id="42"/>
          </w:p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43" w:name="_Toc34385505"/>
            <w:bookmarkStart w:id="44" w:name="_Toc34385848"/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  <w:bookmarkEnd w:id="43"/>
            <w:bookmarkEnd w:id="4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4145"/>
                <w:tab w:val="left" w:pos="7264"/>
              </w:tabs>
              <w:rPr>
                <w:rFonts w:ascii="Times New Roman" w:hAnsi="Times New Roman" w:cs="Times New Roman"/>
              </w:rPr>
            </w:pPr>
            <w:bookmarkStart w:id="45" w:name="_Toc34385506"/>
            <w:bookmarkStart w:id="46" w:name="_Toc34385849"/>
            <w:r w:rsidRPr="00FB1C5F">
              <w:rPr>
                <w:rFonts w:ascii="Times New Roman" w:hAnsi="Times New Roman" w:cs="Times New Roman"/>
              </w:rPr>
              <w:t>Основные (постоянные) контрагенты юридического лица по движению денежных средств</w:t>
            </w:r>
            <w:bookmarkEnd w:id="45"/>
            <w:bookmarkEnd w:id="46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Плательщики (</w:t>
            </w:r>
            <w:r w:rsidRPr="00FB1C5F">
              <w:rPr>
                <w:rFonts w:ascii="Times New Roman" w:hAnsi="Times New Roman" w:cs="Times New Roman"/>
                <w:i/>
              </w:rPr>
              <w:t>не более 3-х</w:t>
            </w:r>
            <w:r w:rsidRPr="00FB1C5F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Получатели (</w:t>
            </w:r>
            <w:r w:rsidRPr="00FB1C5F">
              <w:rPr>
                <w:rFonts w:ascii="Times New Roman" w:hAnsi="Times New Roman" w:cs="Times New Roman"/>
                <w:i/>
              </w:rPr>
              <w:t>не более 3-х</w:t>
            </w:r>
            <w:r w:rsidRPr="00FB1C5F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Постоянные контрагенты отсутствуют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47" w:name="_Toc34385507"/>
            <w:bookmarkStart w:id="48" w:name="_Toc34385850"/>
            <w:r w:rsidRPr="00FB1C5F">
              <w:rPr>
                <w:rFonts w:ascii="Times New Roman" w:hAnsi="Times New Roman" w:cs="Times New Roman"/>
              </w:rPr>
              <w:t xml:space="preserve">Укажите виды финансовой отчетности и справок, которые готовы предоставить в Банк (необходимо приложить выбранные документы, </w:t>
            </w:r>
            <w:r w:rsidRPr="00FB1C5F">
              <w:rPr>
                <w:rFonts w:ascii="Times New Roman" w:hAnsi="Times New Roman" w:cs="Times New Roman"/>
                <w:i/>
              </w:rPr>
              <w:t>допускается предоставление одного или нескольких документов</w:t>
            </w:r>
            <w:r w:rsidRPr="00FB1C5F">
              <w:rPr>
                <w:rFonts w:ascii="Times New Roman" w:hAnsi="Times New Roman" w:cs="Times New Roman"/>
              </w:rPr>
              <w:t>):</w:t>
            </w:r>
            <w:bookmarkEnd w:id="47"/>
            <w:bookmarkEnd w:id="48"/>
          </w:p>
          <w:p w:rsidR="00FB1C5F" w:rsidRPr="00FB1C5F" w:rsidRDefault="00FB1C5F" w:rsidP="00FB1C5F"/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49" w:name="_Toc34385508"/>
            <w:bookmarkStart w:id="50" w:name="_Toc34385851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бухгалтерский баланс</w:t>
            </w:r>
            <w:bookmarkEnd w:id="49"/>
            <w:bookmarkEnd w:id="50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51" w:name="_Toc34385509"/>
            <w:bookmarkStart w:id="52" w:name="_Toc3438585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отчет о финансовом результате</w:t>
            </w:r>
            <w:bookmarkEnd w:id="51"/>
            <w:bookmarkEnd w:id="5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53" w:name="_Toc34385510"/>
            <w:bookmarkStart w:id="54" w:name="_Toc3438585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копия годовой (либо квартальной) налоговой декларации</w:t>
            </w:r>
            <w:bookmarkEnd w:id="53"/>
            <w:bookmarkEnd w:id="5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55" w:name="_Toc34385511"/>
            <w:bookmarkStart w:id="56" w:name="_Toc34385854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копия аудиторского заключения на годовой отчет за прошедший год</w:t>
            </w:r>
            <w:bookmarkEnd w:id="55"/>
            <w:bookmarkEnd w:id="56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57" w:name="_Toc34385512"/>
            <w:bookmarkStart w:id="58" w:name="_Toc3438585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справка об исполнении налогоплательщиком (плательщиком сборов, налоговым агентом) обязанности по уплате налогов, сборов, выданная налоговым органом</w:t>
            </w:r>
            <w:bookmarkEnd w:id="57"/>
            <w:bookmarkEnd w:id="58"/>
          </w:p>
          <w:p w:rsidR="00FB1C5F" w:rsidRPr="00FB1C5F" w:rsidRDefault="00FB1C5F" w:rsidP="00FB1C5F">
            <w:pPr>
              <w:pBdr>
                <w:bottom w:val="single" w:sz="2" w:space="1" w:color="auto"/>
              </w:pBdr>
              <w:rPr>
                <w:rFonts w:ascii="Times New Roman" w:hAnsi="Times New Roman" w:cs="Times New Roman"/>
              </w:rPr>
            </w:pPr>
            <w:bookmarkStart w:id="59" w:name="_Toc34385513"/>
            <w:bookmarkStart w:id="60" w:name="_Toc34385856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>иные формы отчетности (по условиям законодательства страны регистрации юридического лица-нерезидента)</w:t>
            </w:r>
            <w:bookmarkEnd w:id="59"/>
            <w:bookmarkEnd w:id="60"/>
          </w:p>
          <w:p w:rsidR="00FB1C5F" w:rsidRPr="00FB1C5F" w:rsidRDefault="00FB1C5F" w:rsidP="00FB1C5F">
            <w:pPr>
              <w:pBdr>
                <w:bottom w:val="single" w:sz="2" w:space="1" w:color="auto"/>
              </w:pBdr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tabs>
                <w:tab w:val="center" w:pos="4571"/>
              </w:tabs>
              <w:rPr>
                <w:rFonts w:ascii="Times New Roman" w:hAnsi="Times New Roman" w:cs="Times New Roman"/>
                <w:i/>
              </w:rPr>
            </w:pPr>
            <w:bookmarkStart w:id="61" w:name="_Toc34385514"/>
            <w:bookmarkStart w:id="62" w:name="_Toc34385857"/>
            <w:r w:rsidRPr="00FB1C5F">
              <w:rPr>
                <w:rFonts w:ascii="Times New Roman" w:hAnsi="Times New Roman" w:cs="Times New Roman"/>
                <w:i/>
              </w:rPr>
              <w:t>(указать наименование формы отчетности)</w:t>
            </w:r>
            <w:bookmarkEnd w:id="61"/>
            <w:bookmarkEnd w:id="62"/>
          </w:p>
          <w:p w:rsidR="00FB1C5F" w:rsidRPr="00FB1C5F" w:rsidRDefault="00FB1C5F" w:rsidP="00FB1C5F">
            <w:pPr>
              <w:jc w:val="center"/>
              <w:rPr>
                <w:rFonts w:ascii="Times New Roman" w:hAnsi="Times New Roman" w:cs="Times New Roman"/>
              </w:rPr>
            </w:pPr>
            <w:bookmarkStart w:id="63" w:name="_Toc34385515"/>
            <w:bookmarkStart w:id="64" w:name="_Toc34385858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не могут быть </w:t>
            </w:r>
            <w:proofErr w:type="gramStart"/>
            <w:r w:rsidRPr="00FB1C5F">
              <w:rPr>
                <w:rFonts w:ascii="Times New Roman" w:hAnsi="Times New Roman" w:cs="Times New Roman"/>
              </w:rPr>
              <w:t>представлены</w:t>
            </w:r>
            <w:proofErr w:type="gramEnd"/>
            <w:r w:rsidRPr="00FB1C5F">
              <w:rPr>
                <w:rFonts w:ascii="Times New Roman" w:hAnsi="Times New Roman" w:cs="Times New Roman"/>
              </w:rPr>
              <w:t xml:space="preserve"> (</w:t>
            </w:r>
            <w:r w:rsidRPr="00FB1C5F">
              <w:rPr>
                <w:rFonts w:ascii="Times New Roman" w:hAnsi="Times New Roman" w:cs="Times New Roman"/>
                <w:i/>
              </w:rPr>
              <w:t>при выборе данного пункта обязательно указать причину в п.3.10)</w:t>
            </w:r>
            <w:bookmarkEnd w:id="63"/>
            <w:bookmarkEnd w:id="64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  <w:bookmarkStart w:id="65" w:name="_Toc427049379"/>
            <w:bookmarkStart w:id="66" w:name="_Toc427050692"/>
            <w:bookmarkStart w:id="67" w:name="_Toc34385516"/>
            <w:bookmarkStart w:id="68" w:name="_Toc34385859"/>
            <w:r w:rsidRPr="00FB1C5F">
              <w:rPr>
                <w:rFonts w:ascii="Times New Roman" w:hAnsi="Times New Roman" w:cs="Times New Roman"/>
              </w:rPr>
              <w:t>Сведения о финансовом положении не могут быть представлены ввиду того, что:</w:t>
            </w:r>
            <w:bookmarkEnd w:id="65"/>
            <w:bookmarkEnd w:id="66"/>
            <w:bookmarkEnd w:id="67"/>
            <w:bookmarkEnd w:id="68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  <w:bookmarkStart w:id="69" w:name="_Toc34385517"/>
            <w:bookmarkStart w:id="70" w:name="_Toc34385860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71" w:name="_Toc427049380"/>
            <w:bookmarkStart w:id="72" w:name="_Toc427050693"/>
            <w:r w:rsidRPr="00FB1C5F">
              <w:rPr>
                <w:rFonts w:ascii="Times New Roman" w:hAnsi="Times New Roman" w:cs="Times New Roman"/>
              </w:rPr>
              <w:t xml:space="preserve"> с момента регистрации прошло менее 3-х месяцев</w:t>
            </w:r>
            <w:bookmarkEnd w:id="69"/>
            <w:bookmarkEnd w:id="70"/>
            <w:bookmarkEnd w:id="71"/>
            <w:bookmarkEnd w:id="7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73" w:name="_Toc34385518"/>
            <w:bookmarkStart w:id="74" w:name="_Toc34385861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75" w:name="_Toc427049381"/>
            <w:bookmarkStart w:id="76" w:name="_Toc427050694"/>
            <w:r w:rsidRPr="00FB1C5F">
              <w:rPr>
                <w:rFonts w:ascii="Times New Roman" w:hAnsi="Times New Roman" w:cs="Times New Roman"/>
              </w:rPr>
              <w:t>с момента регистрации прошло более 3-х месяцев, но не закончился отчетный период</w:t>
            </w:r>
            <w:bookmarkEnd w:id="73"/>
            <w:bookmarkEnd w:id="74"/>
            <w:bookmarkEnd w:id="75"/>
            <w:bookmarkEnd w:id="76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i/>
              </w:rPr>
            </w:pPr>
            <w:bookmarkStart w:id="77" w:name="_Toc34385519"/>
            <w:bookmarkStart w:id="78" w:name="_Toc3438586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79" w:name="_Toc427049382"/>
            <w:bookmarkStart w:id="80" w:name="_Toc427050695"/>
            <w:r w:rsidRPr="00FB1C5F">
              <w:rPr>
                <w:rFonts w:ascii="Times New Roman" w:hAnsi="Times New Roman" w:cs="Times New Roman"/>
              </w:rPr>
              <w:t xml:space="preserve">отсутствуют требования предоставления финансовой отчетности по условиям законодательства страны регистрации юридического лица </w:t>
            </w:r>
            <w:r w:rsidRPr="00FB1C5F">
              <w:rPr>
                <w:rFonts w:ascii="Times New Roman" w:hAnsi="Times New Roman" w:cs="Times New Roman"/>
                <w:i/>
              </w:rPr>
              <w:t>(заполняется нерезидентом)</w:t>
            </w:r>
            <w:bookmarkEnd w:id="77"/>
            <w:bookmarkEnd w:id="78"/>
            <w:bookmarkEnd w:id="79"/>
            <w:bookmarkEnd w:id="80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i/>
              </w:rPr>
            </w:pPr>
            <w:bookmarkStart w:id="81" w:name="_Toc34385520"/>
            <w:bookmarkStart w:id="82" w:name="_Toc3438586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83" w:name="_Toc427049383"/>
            <w:bookmarkStart w:id="84" w:name="_Toc427050696"/>
            <w:r w:rsidRPr="00FB1C5F">
              <w:rPr>
                <w:rFonts w:ascii="Times New Roman" w:hAnsi="Times New Roman" w:cs="Times New Roman"/>
              </w:rPr>
              <w:t xml:space="preserve">иное </w:t>
            </w:r>
            <w:r w:rsidRPr="00FB1C5F">
              <w:rPr>
                <w:rFonts w:ascii="Times New Roman" w:hAnsi="Times New Roman" w:cs="Times New Roman"/>
                <w:i/>
              </w:rPr>
              <w:t>(указать причину):</w:t>
            </w:r>
            <w:bookmarkEnd w:id="83"/>
            <w:bookmarkEnd w:id="84"/>
            <w:r w:rsidRPr="00FB1C5F">
              <w:rPr>
                <w:rFonts w:ascii="Times New Roman" w:hAnsi="Times New Roman" w:cs="Times New Roman"/>
                <w:i/>
              </w:rPr>
              <w:t>______________________</w:t>
            </w:r>
            <w:bookmarkEnd w:id="81"/>
            <w:bookmarkEnd w:id="8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  <w:i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  <w:i/>
              </w:rPr>
              <w:t>(указать срок, когда документы могут быть представлены):______________________</w:t>
            </w:r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85" w:name="_Toc427049384"/>
            <w:bookmarkStart w:id="86" w:name="_Toc427050697"/>
            <w:bookmarkStart w:id="87" w:name="_Toc34385521"/>
            <w:bookmarkStart w:id="88" w:name="_Toc34385864"/>
            <w:r w:rsidRPr="00FB1C5F">
              <w:rPr>
                <w:rFonts w:ascii="Times New Roman" w:hAnsi="Times New Roman" w:cs="Times New Roman"/>
              </w:rPr>
              <w:t>Производства по делу о несостоятельности (банкротстве) в отношении юридического лица</w:t>
            </w:r>
            <w:bookmarkEnd w:id="85"/>
            <w:bookmarkEnd w:id="86"/>
            <w:bookmarkEnd w:id="87"/>
            <w:bookmarkEnd w:id="88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89" w:name="_Toc34385522"/>
            <w:bookmarkStart w:id="90" w:name="_Toc3438586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91" w:name="_Toc427049385"/>
            <w:bookmarkStart w:id="92" w:name="_Toc427050698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89"/>
            <w:bookmarkEnd w:id="90"/>
            <w:bookmarkEnd w:id="91"/>
            <w:bookmarkEnd w:id="9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93" w:name="_Toc34385523"/>
            <w:bookmarkStart w:id="94" w:name="_Toc34385866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95" w:name="_Toc427049386"/>
            <w:bookmarkStart w:id="96" w:name="_Toc427050699"/>
            <w:r w:rsidRPr="00FB1C5F">
              <w:rPr>
                <w:rFonts w:ascii="Times New Roman" w:hAnsi="Times New Roman" w:cs="Times New Roman"/>
              </w:rPr>
              <w:t>ведутся</w:t>
            </w:r>
            <w:bookmarkEnd w:id="93"/>
            <w:bookmarkEnd w:id="94"/>
            <w:bookmarkEnd w:id="95"/>
            <w:bookmarkEnd w:id="96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97" w:name="_Toc427049387"/>
            <w:bookmarkStart w:id="98" w:name="_Toc427050700"/>
            <w:bookmarkStart w:id="99" w:name="_Toc34385524"/>
            <w:bookmarkStart w:id="100" w:name="_Toc34385867"/>
            <w:r w:rsidRPr="00FB1C5F">
              <w:rPr>
                <w:rFonts w:ascii="Times New Roman" w:hAnsi="Times New Roman" w:cs="Times New Roman"/>
              </w:rPr>
              <w:t>Вступившие в силу решения судебных органов в отношении юридического лица о признании его несостоятельным (банкротом)</w:t>
            </w:r>
            <w:bookmarkEnd w:id="97"/>
            <w:bookmarkEnd w:id="98"/>
            <w:bookmarkEnd w:id="99"/>
            <w:bookmarkEnd w:id="100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01" w:name="_Toc34385525"/>
            <w:bookmarkStart w:id="102" w:name="_Toc34385868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03" w:name="_Toc427049388"/>
            <w:bookmarkStart w:id="104" w:name="_Toc427050701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101"/>
            <w:bookmarkEnd w:id="102"/>
            <w:bookmarkEnd w:id="103"/>
            <w:bookmarkEnd w:id="10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05" w:name="_Toc34385526"/>
            <w:bookmarkStart w:id="106" w:name="_Toc34385869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07" w:name="_Toc427049389"/>
            <w:bookmarkStart w:id="108" w:name="_Toc427050702"/>
            <w:r w:rsidRPr="00FB1C5F">
              <w:rPr>
                <w:rFonts w:ascii="Times New Roman" w:hAnsi="Times New Roman" w:cs="Times New Roman"/>
              </w:rPr>
              <w:t>имеются</w:t>
            </w:r>
            <w:bookmarkEnd w:id="105"/>
            <w:bookmarkEnd w:id="106"/>
            <w:bookmarkEnd w:id="107"/>
            <w:bookmarkEnd w:id="108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Процедуры ликвидации в отношении юридического лица по состоянию на дату представления документов в кредитную организацию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09" w:name="_Toc34385527"/>
            <w:bookmarkStart w:id="110" w:name="_Toc34385870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11" w:name="_Toc427049390"/>
            <w:bookmarkStart w:id="112" w:name="_Toc427050703"/>
            <w:r w:rsidRPr="00FB1C5F">
              <w:rPr>
                <w:rFonts w:ascii="Times New Roman" w:hAnsi="Times New Roman" w:cs="Times New Roman"/>
              </w:rPr>
              <w:t>не проводятся</w:t>
            </w:r>
            <w:bookmarkEnd w:id="109"/>
            <w:bookmarkEnd w:id="110"/>
            <w:bookmarkEnd w:id="111"/>
            <w:bookmarkEnd w:id="11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13" w:name="_Toc34385528"/>
            <w:bookmarkStart w:id="114" w:name="_Toc34385871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15" w:name="_Toc427049391"/>
            <w:bookmarkStart w:id="116" w:name="_Toc427050704"/>
            <w:r w:rsidRPr="00FB1C5F">
              <w:rPr>
                <w:rFonts w:ascii="Times New Roman" w:hAnsi="Times New Roman" w:cs="Times New Roman"/>
              </w:rPr>
              <w:t>проводятся</w:t>
            </w:r>
            <w:bookmarkEnd w:id="113"/>
            <w:bookmarkEnd w:id="114"/>
            <w:bookmarkEnd w:id="115"/>
            <w:bookmarkEnd w:id="116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17" w:name="_Toc34385529"/>
            <w:bookmarkStart w:id="118" w:name="_Toc3438587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19" w:name="_Toc427049392"/>
            <w:bookmarkStart w:id="120" w:name="_Toc427050705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117"/>
            <w:bookmarkEnd w:id="118"/>
            <w:bookmarkEnd w:id="119"/>
            <w:bookmarkEnd w:id="120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21" w:name="_Toc34385530"/>
            <w:bookmarkStart w:id="122" w:name="_Toc3438587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23" w:name="_Toc427049393"/>
            <w:bookmarkStart w:id="124" w:name="_Toc427050706"/>
            <w:r w:rsidRPr="00FB1C5F">
              <w:rPr>
                <w:rFonts w:ascii="Times New Roman" w:hAnsi="Times New Roman" w:cs="Times New Roman"/>
              </w:rPr>
              <w:t>имеются</w:t>
            </w:r>
            <w:bookmarkEnd w:id="121"/>
            <w:bookmarkEnd w:id="122"/>
            <w:bookmarkEnd w:id="123"/>
            <w:bookmarkEnd w:id="124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Данные о рейтинге юридического лица, размещенные в сети «Интернет» на сайтах: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>3.15.1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международных рейтинговых агентств (“</w:t>
            </w:r>
            <w:r w:rsidRPr="00FB1C5F">
              <w:rPr>
                <w:rFonts w:ascii="Times New Roman" w:hAnsi="Times New Roman" w:cs="Times New Roman"/>
                <w:lang w:val="en-US"/>
              </w:rPr>
              <w:t>Standard</w:t>
            </w:r>
            <w:r w:rsidRPr="00FB1C5F">
              <w:rPr>
                <w:rFonts w:ascii="Times New Roman" w:hAnsi="Times New Roman" w:cs="Times New Roman"/>
              </w:rPr>
              <w:t>&amp;</w:t>
            </w:r>
            <w:r w:rsidRPr="00FB1C5F">
              <w:rPr>
                <w:rFonts w:ascii="Times New Roman" w:hAnsi="Times New Roman" w:cs="Times New Roman"/>
                <w:lang w:val="en-US"/>
              </w:rPr>
              <w:t>Poor</w:t>
            </w:r>
            <w:r w:rsidRPr="00FB1C5F">
              <w:rPr>
                <w:rFonts w:ascii="Times New Roman" w:hAnsi="Times New Roman" w:cs="Times New Roman"/>
              </w:rPr>
              <w:t>’</w:t>
            </w:r>
            <w:r w:rsidRPr="00FB1C5F">
              <w:rPr>
                <w:rFonts w:ascii="Times New Roman" w:hAnsi="Times New Roman" w:cs="Times New Roman"/>
                <w:lang w:val="en-US"/>
              </w:rPr>
              <w:t>s</w:t>
            </w:r>
            <w:r w:rsidRPr="00FB1C5F">
              <w:rPr>
                <w:rFonts w:ascii="Times New Roman" w:hAnsi="Times New Roman" w:cs="Times New Roman"/>
              </w:rPr>
              <w:t>”, “</w:t>
            </w:r>
            <w:r w:rsidRPr="00FB1C5F">
              <w:rPr>
                <w:rFonts w:ascii="Times New Roman" w:hAnsi="Times New Roman" w:cs="Times New Roman"/>
                <w:lang w:val="en-US"/>
              </w:rPr>
              <w:t>Fitch</w:t>
            </w:r>
            <w:r w:rsidRPr="00FB1C5F">
              <w:rPr>
                <w:rFonts w:ascii="Times New Roman" w:hAnsi="Times New Roman" w:cs="Times New Roman"/>
              </w:rPr>
              <w:t>-</w:t>
            </w:r>
            <w:r w:rsidRPr="00FB1C5F">
              <w:rPr>
                <w:rFonts w:ascii="Times New Roman" w:hAnsi="Times New Roman" w:cs="Times New Roman"/>
                <w:lang w:val="en-US"/>
              </w:rPr>
              <w:t>Ratings</w:t>
            </w:r>
            <w:r w:rsidRPr="00FB1C5F">
              <w:rPr>
                <w:rFonts w:ascii="Times New Roman" w:hAnsi="Times New Roman" w:cs="Times New Roman"/>
              </w:rPr>
              <w:t>”, “</w:t>
            </w:r>
            <w:r w:rsidRPr="00FB1C5F">
              <w:rPr>
                <w:rFonts w:ascii="Times New Roman" w:hAnsi="Times New Roman" w:cs="Times New Roman"/>
                <w:lang w:val="en-US"/>
              </w:rPr>
              <w:t>Moody</w:t>
            </w:r>
            <w:r w:rsidRPr="00FB1C5F">
              <w:rPr>
                <w:rFonts w:ascii="Times New Roman" w:hAnsi="Times New Roman" w:cs="Times New Roman"/>
              </w:rPr>
              <w:t>’</w:t>
            </w:r>
            <w:proofErr w:type="spellStart"/>
            <w:r w:rsidRPr="00FB1C5F">
              <w:rPr>
                <w:rFonts w:ascii="Times New Roman" w:hAnsi="Times New Roman" w:cs="Times New Roman"/>
                <w:lang w:val="en-US"/>
              </w:rPr>
              <w:t>sInvestorsService</w:t>
            </w:r>
            <w:proofErr w:type="spellEnd"/>
            <w:r w:rsidRPr="00FB1C5F">
              <w:rPr>
                <w:rFonts w:ascii="Times New Roman" w:hAnsi="Times New Roman" w:cs="Times New Roman"/>
              </w:rPr>
              <w:t>” и другие)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25" w:name="_Toc34385531"/>
            <w:bookmarkStart w:id="126" w:name="_Toc34385874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27" w:name="_Toc427049394"/>
            <w:bookmarkStart w:id="128" w:name="_Toc427050707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125"/>
            <w:bookmarkEnd w:id="126"/>
            <w:bookmarkEnd w:id="127"/>
            <w:bookmarkEnd w:id="128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29" w:name="_Toc34385532"/>
            <w:bookmarkStart w:id="130" w:name="_Toc3438587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31" w:name="_Toc427049395"/>
            <w:bookmarkStart w:id="132" w:name="_Toc427050708"/>
            <w:r w:rsidRPr="00FB1C5F">
              <w:rPr>
                <w:rFonts w:ascii="Times New Roman" w:hAnsi="Times New Roman" w:cs="Times New Roman"/>
              </w:rPr>
              <w:t xml:space="preserve">имеются </w:t>
            </w:r>
            <w:r w:rsidRPr="00FB1C5F">
              <w:rPr>
                <w:rFonts w:ascii="Times New Roman" w:hAnsi="Times New Roman" w:cs="Times New Roman"/>
                <w:i/>
              </w:rPr>
              <w:t>(указать агентство и показатель рейтинга)</w:t>
            </w:r>
            <w:r w:rsidRPr="00FB1C5F">
              <w:rPr>
                <w:rFonts w:ascii="Times New Roman" w:hAnsi="Times New Roman" w:cs="Times New Roman"/>
              </w:rPr>
              <w:t>:</w:t>
            </w:r>
            <w:bookmarkEnd w:id="129"/>
            <w:bookmarkEnd w:id="130"/>
            <w:bookmarkEnd w:id="131"/>
            <w:bookmarkEnd w:id="132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>3.15.2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кредитных рейтинговых агентств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33" w:name="_Toc34385533"/>
            <w:bookmarkStart w:id="134" w:name="_Toc34385876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35" w:name="_Toc427049396"/>
            <w:bookmarkStart w:id="136" w:name="_Toc427050709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133"/>
            <w:bookmarkEnd w:id="134"/>
            <w:bookmarkEnd w:id="135"/>
            <w:bookmarkEnd w:id="136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37" w:name="_Toc34385534"/>
            <w:bookmarkStart w:id="138" w:name="_Toc34385877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39" w:name="_Toc427049397"/>
            <w:bookmarkStart w:id="140" w:name="_Toc427050710"/>
            <w:r w:rsidRPr="00FB1C5F">
              <w:rPr>
                <w:rFonts w:ascii="Times New Roman" w:hAnsi="Times New Roman" w:cs="Times New Roman"/>
              </w:rPr>
              <w:t xml:space="preserve">имеются </w:t>
            </w:r>
            <w:r w:rsidRPr="00FB1C5F">
              <w:rPr>
                <w:rFonts w:ascii="Times New Roman" w:hAnsi="Times New Roman" w:cs="Times New Roman"/>
                <w:i/>
              </w:rPr>
              <w:t>(указать агентство и показатель рейтинга)</w:t>
            </w:r>
            <w:r w:rsidRPr="00FB1C5F">
              <w:rPr>
                <w:rFonts w:ascii="Times New Roman" w:hAnsi="Times New Roman" w:cs="Times New Roman"/>
              </w:rPr>
              <w:t>:</w:t>
            </w:r>
            <w:bookmarkEnd w:id="139"/>
            <w:bookmarkEnd w:id="140"/>
            <w:r w:rsidRPr="00FB1C5F">
              <w:rPr>
                <w:rFonts w:ascii="Times New Roman" w:hAnsi="Times New Roman" w:cs="Times New Roman"/>
              </w:rPr>
              <w:t>____________________________________</w:t>
            </w:r>
            <w:bookmarkEnd w:id="137"/>
            <w:bookmarkEnd w:id="138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lastRenderedPageBreak/>
              <w:t>3.16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41" w:name="_Toc34385535"/>
            <w:bookmarkStart w:id="142" w:name="_Toc34385878"/>
            <w:bookmarkStart w:id="143" w:name="_Toc427049398"/>
            <w:bookmarkStart w:id="144" w:name="_Toc427050711"/>
            <w:r w:rsidRPr="00FB1C5F">
              <w:rPr>
                <w:rFonts w:ascii="Times New Roman" w:hAnsi="Times New Roman" w:cs="Times New Roman"/>
              </w:rPr>
              <w:t>Применяемая система налогообложения</w:t>
            </w:r>
            <w:bookmarkEnd w:id="141"/>
            <w:bookmarkEnd w:id="142"/>
            <w:bookmarkEnd w:id="143"/>
            <w:bookmarkEnd w:id="144"/>
          </w:p>
          <w:p w:rsidR="00FB1C5F" w:rsidRPr="00FB1C5F" w:rsidRDefault="00FB1C5F" w:rsidP="00FB1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45" w:name="_Toc34385536"/>
            <w:bookmarkStart w:id="146" w:name="_Toc34385879"/>
            <w:r w:rsidRPr="00FB1C5F">
              <w:rPr>
                <w:rFonts w:ascii="Times New Roman" w:hAnsi="Times New Roman" w:cs="Times New Roman"/>
              </w:rPr>
              <w:t>Указать вид налогообложения _________________________________________</w:t>
            </w:r>
            <w:bookmarkEnd w:id="145"/>
            <w:bookmarkEnd w:id="146"/>
          </w:p>
          <w:p w:rsidR="00FB1C5F" w:rsidRPr="00FB1C5F" w:rsidRDefault="00FB1C5F" w:rsidP="00FB1C5F">
            <w:pPr>
              <w:tabs>
                <w:tab w:val="left" w:pos="1959"/>
              </w:tabs>
              <w:rPr>
                <w:rFonts w:ascii="Times New Roman" w:hAnsi="Times New Roman" w:cs="Times New Roman"/>
              </w:rPr>
            </w:pPr>
            <w:bookmarkStart w:id="147" w:name="_Toc427049399"/>
            <w:bookmarkStart w:id="148" w:name="_Toc427050712"/>
            <w:bookmarkStart w:id="149" w:name="_Toc34385537"/>
            <w:bookmarkStart w:id="150" w:name="_Toc34385880"/>
            <w:r w:rsidRPr="00FB1C5F">
              <w:rPr>
                <w:rFonts w:ascii="Times New Roman" w:hAnsi="Times New Roman" w:cs="Times New Roman"/>
              </w:rPr>
              <w:t>Специальный режим налогообложения:</w:t>
            </w:r>
            <w:bookmarkEnd w:id="147"/>
            <w:bookmarkEnd w:id="148"/>
            <w:bookmarkEnd w:id="149"/>
            <w:bookmarkEnd w:id="150"/>
          </w:p>
          <w:p w:rsidR="00FB1C5F" w:rsidRPr="00FB1C5F" w:rsidRDefault="00FB1C5F" w:rsidP="00FB1C5F">
            <w:pPr>
              <w:tabs>
                <w:tab w:val="left" w:pos="1959"/>
              </w:tabs>
              <w:rPr>
                <w:rFonts w:ascii="Times New Roman" w:hAnsi="Times New Roman" w:cs="Times New Roman"/>
              </w:rPr>
            </w:pPr>
            <w:bookmarkStart w:id="151" w:name="_Toc34385538"/>
            <w:bookmarkStart w:id="152" w:name="_Toc34385881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53" w:name="_Toc427049400"/>
            <w:bookmarkStart w:id="154" w:name="_Toc427050713"/>
            <w:r w:rsidRPr="00FB1C5F">
              <w:rPr>
                <w:rFonts w:ascii="Times New Roman" w:hAnsi="Times New Roman" w:cs="Times New Roman"/>
              </w:rPr>
              <w:t xml:space="preserve"> отсутствует</w:t>
            </w:r>
            <w:bookmarkEnd w:id="151"/>
            <w:bookmarkEnd w:id="152"/>
            <w:r w:rsidRPr="00FB1C5F">
              <w:rPr>
                <w:rFonts w:ascii="Times New Roman" w:hAnsi="Times New Roman" w:cs="Times New Roman"/>
              </w:rPr>
              <w:tab/>
            </w:r>
          </w:p>
          <w:p w:rsidR="00FB1C5F" w:rsidRPr="00FB1C5F" w:rsidRDefault="00FB1C5F" w:rsidP="00FB1C5F">
            <w:pPr>
              <w:tabs>
                <w:tab w:val="left" w:pos="1959"/>
              </w:tabs>
              <w:rPr>
                <w:rFonts w:ascii="Times New Roman" w:hAnsi="Times New Roman" w:cs="Times New Roman"/>
              </w:rPr>
            </w:pPr>
            <w:bookmarkStart w:id="155" w:name="_Toc34385539"/>
            <w:bookmarkStart w:id="156" w:name="_Toc3438588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имеется </w:t>
            </w:r>
            <w:r w:rsidRPr="00FB1C5F">
              <w:rPr>
                <w:rFonts w:ascii="Times New Roman" w:hAnsi="Times New Roman" w:cs="Times New Roman"/>
                <w:i/>
              </w:rPr>
              <w:t>(указать вид)</w:t>
            </w:r>
            <w:r w:rsidRPr="00FB1C5F">
              <w:rPr>
                <w:rFonts w:ascii="Times New Roman" w:hAnsi="Times New Roman" w:cs="Times New Roman"/>
              </w:rPr>
              <w:t>:</w:t>
            </w:r>
            <w:bookmarkEnd w:id="153"/>
            <w:bookmarkEnd w:id="154"/>
            <w:r w:rsidRPr="00FB1C5F">
              <w:rPr>
                <w:rFonts w:ascii="Times New Roman" w:hAnsi="Times New Roman" w:cs="Times New Roman"/>
              </w:rPr>
              <w:t>___________________</w:t>
            </w:r>
            <w:bookmarkEnd w:id="155"/>
            <w:bookmarkEnd w:id="156"/>
          </w:p>
          <w:p w:rsidR="00FB1C5F" w:rsidRPr="00FB1C5F" w:rsidRDefault="00FB1C5F" w:rsidP="00FB1C5F">
            <w:pPr>
              <w:tabs>
                <w:tab w:val="left" w:pos="1959"/>
              </w:tabs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57" w:name="_Toc34385540"/>
            <w:bookmarkStart w:id="158" w:name="_Toc34385883"/>
            <w:r w:rsidRPr="00FB1C5F">
              <w:rPr>
                <w:rFonts w:ascii="Times New Roman" w:hAnsi="Times New Roman" w:cs="Times New Roman"/>
              </w:rPr>
              <w:t>Сведения о деловой репутации:</w:t>
            </w:r>
            <w:bookmarkEnd w:id="157"/>
            <w:bookmarkEnd w:id="158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>3.17.1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59" w:name="_Toc34385541"/>
            <w:bookmarkStart w:id="160" w:name="_Toc34385884"/>
            <w:r w:rsidRPr="00FB1C5F">
              <w:rPr>
                <w:rFonts w:ascii="Times New Roman" w:hAnsi="Times New Roman" w:cs="Times New Roman"/>
              </w:rPr>
              <w:t>Деловая репутация</w:t>
            </w:r>
            <w:bookmarkEnd w:id="159"/>
            <w:bookmarkEnd w:id="160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61" w:name="_Toc34385542"/>
            <w:bookmarkStart w:id="162" w:name="_Toc34385885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положительная</w:t>
            </w:r>
            <w:bookmarkEnd w:id="161"/>
            <w:bookmarkEnd w:id="16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63" w:name="_Toc34385543"/>
            <w:bookmarkStart w:id="164" w:name="_Toc34385886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негативная</w:t>
            </w:r>
            <w:bookmarkEnd w:id="163"/>
            <w:bookmarkEnd w:id="16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65" w:name="_Toc34385544"/>
            <w:bookmarkStart w:id="166" w:name="_Toc34385887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 (с даты </w:t>
            </w:r>
            <w:proofErr w:type="spellStart"/>
            <w:r w:rsidRPr="00FB1C5F">
              <w:rPr>
                <w:rFonts w:ascii="Times New Roman" w:hAnsi="Times New Roman" w:cs="Times New Roman"/>
              </w:rPr>
              <w:t>гос</w:t>
            </w:r>
            <w:proofErr w:type="gramStart"/>
            <w:r w:rsidRPr="00FB1C5F">
              <w:rPr>
                <w:rFonts w:ascii="Times New Roman" w:hAnsi="Times New Roman" w:cs="Times New Roman"/>
              </w:rPr>
              <w:t>.р</w:t>
            </w:r>
            <w:proofErr w:type="gramEnd"/>
            <w:r w:rsidRPr="00FB1C5F">
              <w:rPr>
                <w:rFonts w:ascii="Times New Roman" w:hAnsi="Times New Roman" w:cs="Times New Roman"/>
              </w:rPr>
              <w:t>егистрации</w:t>
            </w:r>
            <w:proofErr w:type="spellEnd"/>
            <w:r w:rsidRPr="00FB1C5F">
              <w:rPr>
                <w:rFonts w:ascii="Times New Roman" w:hAnsi="Times New Roman" w:cs="Times New Roman"/>
              </w:rPr>
              <w:t xml:space="preserve"> прошло менее 3-х месяцев)</w:t>
            </w:r>
            <w:bookmarkEnd w:id="165"/>
            <w:bookmarkEnd w:id="166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>3.17.2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67" w:name="_Toc427049401"/>
            <w:bookmarkStart w:id="168" w:name="_Toc427050714"/>
            <w:bookmarkStart w:id="169" w:name="_Toc34385545"/>
            <w:bookmarkStart w:id="170" w:name="_Toc34385888"/>
            <w:r w:rsidRPr="00FB1C5F">
              <w:rPr>
                <w:rFonts w:ascii="Times New Roman" w:hAnsi="Times New Roman" w:cs="Times New Roman"/>
              </w:rPr>
              <w:t>Предоставление сведений  о деловой репутации (</w:t>
            </w:r>
            <w:r w:rsidRPr="00FB1C5F">
              <w:rPr>
                <w:rFonts w:ascii="Times New Roman" w:hAnsi="Times New Roman" w:cs="Times New Roman"/>
                <w:i/>
              </w:rPr>
              <w:t xml:space="preserve">при наличии возможности, в целях подтверждения деловой репутации прилагаются отзывы в произвольной форме об организации от ее деловых партнеров, находящихся на обслуживании в </w:t>
            </w:r>
            <w:r w:rsidRPr="00FB1C5F">
              <w:rPr>
                <w:rFonts w:ascii="Times New Roman" w:hAnsi="Times New Roman"/>
                <w:bCs/>
                <w:i/>
              </w:rPr>
              <w:t>АО БАНК «Ермак»</w:t>
            </w:r>
            <w:r w:rsidRPr="00FB1C5F">
              <w:rPr>
                <w:rFonts w:ascii="Times New Roman" w:hAnsi="Times New Roman" w:cs="Times New Roman"/>
                <w:i/>
              </w:rPr>
              <w:t xml:space="preserve"> и (или) от других кредитных организаций, в которых организация ранее находилась на обслуживании</w:t>
            </w:r>
            <w:r w:rsidRPr="00FB1C5F">
              <w:rPr>
                <w:rFonts w:ascii="Times New Roman" w:hAnsi="Times New Roman" w:cs="Times New Roman"/>
              </w:rPr>
              <w:t>)</w:t>
            </w:r>
            <w:bookmarkEnd w:id="167"/>
            <w:bookmarkEnd w:id="168"/>
            <w:bookmarkEnd w:id="169"/>
            <w:bookmarkEnd w:id="170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71" w:name="_Toc34385546"/>
            <w:bookmarkStart w:id="172" w:name="_Toc34385889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73" w:name="_Toc427049402"/>
            <w:bookmarkStart w:id="174" w:name="_Toc427050715"/>
            <w:r w:rsidRPr="00FB1C5F">
              <w:rPr>
                <w:rFonts w:ascii="Times New Roman" w:hAnsi="Times New Roman" w:cs="Times New Roman"/>
              </w:rPr>
              <w:t>прилагаются</w:t>
            </w:r>
            <w:bookmarkEnd w:id="171"/>
            <w:bookmarkEnd w:id="172"/>
            <w:bookmarkEnd w:id="173"/>
            <w:bookmarkEnd w:id="17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75" w:name="_Toc34385547"/>
            <w:bookmarkStart w:id="176" w:name="_Toc34385890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bookmarkStart w:id="177" w:name="_Toc427049403"/>
            <w:bookmarkStart w:id="178" w:name="_Toc427050716"/>
            <w:r w:rsidRPr="00FB1C5F">
              <w:rPr>
                <w:rFonts w:ascii="Times New Roman" w:hAnsi="Times New Roman" w:cs="Times New Roman"/>
              </w:rPr>
              <w:t>отсутствуют</w:t>
            </w:r>
            <w:bookmarkEnd w:id="175"/>
            <w:bookmarkEnd w:id="176"/>
            <w:bookmarkEnd w:id="177"/>
            <w:bookmarkEnd w:id="178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B1C5F">
              <w:rPr>
                <w:rFonts w:ascii="Times New Roman" w:hAnsi="Times New Roman" w:cs="Times New Roman"/>
                <w:sz w:val="18"/>
                <w:szCs w:val="18"/>
              </w:rPr>
              <w:t>3.17.3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79" w:name="_Toc34385548"/>
            <w:bookmarkStart w:id="180" w:name="_Toc34385891"/>
            <w:r w:rsidRPr="00FB1C5F">
              <w:rPr>
                <w:rFonts w:ascii="Times New Roman" w:hAnsi="Times New Roman" w:cs="Times New Roman"/>
              </w:rPr>
              <w:t>Источник происхождения денежных средств</w:t>
            </w:r>
            <w:bookmarkEnd w:id="179"/>
            <w:bookmarkEnd w:id="180"/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81" w:name="_Toc34385549"/>
            <w:bookmarkStart w:id="182" w:name="_Toc34385892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результаты уставной деятельности</w:t>
            </w:r>
            <w:bookmarkEnd w:id="181"/>
            <w:bookmarkEnd w:id="182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83" w:name="_Toc34385550"/>
            <w:bookmarkStart w:id="184" w:name="_Toc34385893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заемные средства</w:t>
            </w:r>
            <w:bookmarkEnd w:id="183"/>
            <w:bookmarkEnd w:id="184"/>
          </w:p>
          <w:p w:rsidR="00FB1C5F" w:rsidRPr="00FB1C5F" w:rsidRDefault="00FB1C5F" w:rsidP="00FB1C5F">
            <w:pPr>
              <w:rPr>
                <w:rFonts w:ascii="Times New Roman" w:hAnsi="Times New Roman" w:cs="Times New Roman"/>
              </w:rPr>
            </w:pPr>
            <w:bookmarkStart w:id="185" w:name="_Toc34385551"/>
            <w:bookmarkStart w:id="186" w:name="_Toc34385894"/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иное (указать)</w:t>
            </w:r>
            <w:bookmarkEnd w:id="185"/>
            <w:bookmarkEnd w:id="186"/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noProof/>
              </w:rPr>
            </w:pPr>
            <w:r w:rsidRPr="00FB1C5F">
              <w:rPr>
                <w:rFonts w:ascii="Times New Roman" w:hAnsi="Times New Roman" w:cs="Times New Roman"/>
              </w:rPr>
              <w:t>Наличие счетов в других банках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proofErr w:type="spellStart"/>
            <w:r w:rsidRPr="00FB1C5F">
              <w:rPr>
                <w:rFonts w:ascii="Times New Roman" w:hAnsi="Times New Roman" w:cs="Times New Roman"/>
              </w:rPr>
              <w:t>имеЮТСЯ</w:t>
            </w:r>
            <w:proofErr w:type="spellEnd"/>
            <w:r w:rsidRPr="00FB1C5F">
              <w:rPr>
                <w:rFonts w:ascii="Times New Roman" w:hAnsi="Times New Roman" w:cs="Times New Roman"/>
              </w:rPr>
              <w:t xml:space="preserve"> в следующих банках:_______________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proofErr w:type="spellStart"/>
            <w:r w:rsidRPr="00FB1C5F">
              <w:rPr>
                <w:rFonts w:ascii="Times New Roman" w:hAnsi="Times New Roman" w:cs="Times New Roman"/>
              </w:rPr>
              <w:t>имеЛИСЬ</w:t>
            </w:r>
            <w:proofErr w:type="spellEnd"/>
            <w:r w:rsidRPr="00FB1C5F">
              <w:rPr>
                <w:rFonts w:ascii="Times New Roman" w:hAnsi="Times New Roman" w:cs="Times New Roman"/>
              </w:rPr>
              <w:t xml:space="preserve"> в следующих банках:_______________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Выгодоприобретатель</w:t>
            </w:r>
            <w:proofErr w:type="gramStart"/>
            <w:r w:rsidRPr="00FB1C5F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FB1C5F">
              <w:rPr>
                <w:rFonts w:ascii="Times New Roman" w:hAnsi="Times New Roman" w:cs="Times New Roman"/>
              </w:rPr>
              <w:t>ли)*3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(если имеется, </w:t>
            </w:r>
            <w:r w:rsidRPr="00FB1C5F">
              <w:rPr>
                <w:rFonts w:ascii="Times New Roman" w:hAnsi="Times New Roman" w:cs="Times New Roman"/>
                <w:i/>
              </w:rPr>
              <w:t>необходимо заполнить Анкету выгодоприобретателя, если выгодоприобретателей несколько, то Анкета заполняется на каждого)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 </w:t>
            </w:r>
            <w:r w:rsidRPr="00FB1C5F">
              <w:rPr>
                <w:rFonts w:ascii="Times New Roman" w:hAnsi="Times New Roman" w:cs="Times New Roman"/>
                <w:i/>
              </w:rPr>
              <w:t>(заявитель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имеется </w:t>
            </w:r>
            <w:r w:rsidRPr="00FB1C5F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FB1C5F">
              <w:rPr>
                <w:rFonts w:ascii="Times New Roman" w:hAnsi="Times New Roman" w:cs="Times New Roman"/>
                <w:i/>
              </w:rPr>
              <w:t>указать ФИО/наименование</w:t>
            </w:r>
            <w:r w:rsidRPr="00FB1C5F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FB1C5F">
              <w:rPr>
                <w:rFonts w:ascii="Times New Roman" w:hAnsi="Times New Roman" w:cs="Times New Roman"/>
              </w:rPr>
              <w:t>: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Представитель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FB1C5F">
              <w:rPr>
                <w:rFonts w:ascii="Times New Roman" w:hAnsi="Times New Roman"/>
                <w:i/>
              </w:rPr>
              <w:t>(При наличии необходимо предоставить сведения обо всех представителях по форме анкеты – физического лица, Приложение № 6 ПВК)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имеется </w:t>
            </w:r>
            <w:r w:rsidRPr="00FB1C5F">
              <w:rPr>
                <w:rFonts w:ascii="Times New Roman" w:hAnsi="Times New Roman" w:cs="Times New Roman"/>
                <w:i/>
              </w:rPr>
              <w:t>(указать)</w:t>
            </w:r>
            <w:r w:rsidRPr="00FB1C5F">
              <w:rPr>
                <w:rFonts w:ascii="Times New Roman" w:hAnsi="Times New Roman" w:cs="Times New Roman"/>
              </w:rPr>
              <w:t>: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t>Сведения, подтверждающие наличие полномочий: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t>Наименование_________________________________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t>Дата выдачи ___________________________________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t>Срок действия 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/>
              </w:rPr>
            </w:pPr>
            <w:r w:rsidRPr="00FB1C5F">
              <w:rPr>
                <w:rFonts w:ascii="Times New Roman" w:hAnsi="Times New Roman"/>
              </w:rPr>
              <w:t>Номер документа, на котором основаны полномочия представителя __________________________________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Является ли Ваша организация налоговым резидентом иностранного государства?*4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да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нет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Если ответ «Да», необходимо заполнить Анкету клиента – юридического лица для целей выявления иностранных налогоплательщиков</w:t>
            </w:r>
          </w:p>
        </w:tc>
      </w:tr>
      <w:tr w:rsidR="00FB1C5F" w:rsidRPr="00FB1C5F" w:rsidTr="00FB1C5F">
        <w:trPr>
          <w:gridAfter w:val="1"/>
          <w:wAfter w:w="103" w:type="dxa"/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 xml:space="preserve">Наличие акционеров (участников), </w:t>
            </w:r>
            <w:proofErr w:type="spellStart"/>
            <w:r w:rsidRPr="00FB1C5F">
              <w:rPr>
                <w:rFonts w:ascii="Times New Roman" w:hAnsi="Times New Roman" w:cs="Times New Roman"/>
              </w:rPr>
              <w:t>бенефициарных</w:t>
            </w:r>
            <w:proofErr w:type="spellEnd"/>
            <w:r w:rsidRPr="00FB1C5F">
              <w:rPr>
                <w:rFonts w:ascii="Times New Roman" w:hAnsi="Times New Roman" w:cs="Times New Roman"/>
              </w:rPr>
              <w:t xml:space="preserve"> владельцев - Персоны США, которым прямо или косвенно принадлежит 10% </w:t>
            </w:r>
            <w:r w:rsidRPr="00FB1C5F">
              <w:rPr>
                <w:rFonts w:ascii="Times New Roman" w:hAnsi="Times New Roman" w:cs="Times New Roman"/>
              </w:rPr>
              <w:lastRenderedPageBreak/>
              <w:t>и более акций (долей) Уставного капитала*4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lastRenderedPageBreak/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имеются</w:t>
            </w:r>
          </w:p>
          <w:p w:rsidR="00FB1C5F" w:rsidRPr="00FB1C5F" w:rsidRDefault="00FB1C5F" w:rsidP="00FB1C5F">
            <w:pPr>
              <w:suppressAutoHyphens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sym w:font="Wingdings" w:char="F071"/>
            </w:r>
            <w:r w:rsidRPr="00FB1C5F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lastRenderedPageBreak/>
              <w:t>Если ответ «Имеются» - необходимо указать размер доли и ФИО (наименование) лиц, контролирующих Вашу организацию и являющихся иностранными                    налогоплательщиками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B1C5F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FB1C5F" w:rsidRPr="00FB1C5F" w:rsidRDefault="00FB1C5F" w:rsidP="00FB1C5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1C5F" w:rsidRPr="00FB1C5F" w:rsidRDefault="00FB1C5F" w:rsidP="00FB1C5F"/>
    <w:p w:rsidR="00FB1C5F" w:rsidRPr="00FB1C5F" w:rsidRDefault="00FB1C5F" w:rsidP="00FB1C5F">
      <w:pPr>
        <w:suppressAutoHyphens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B1C5F">
        <w:rPr>
          <w:rFonts w:ascii="Times New Roman" w:hAnsi="Times New Roman" w:cs="Times New Roman"/>
          <w:b/>
          <w:i/>
          <w:sz w:val="22"/>
          <w:szCs w:val="22"/>
        </w:rPr>
        <w:t>Все пункты анкеты являются обязательными для заполнения!</w:t>
      </w:r>
    </w:p>
    <w:p w:rsidR="00FB1C5F" w:rsidRPr="00FB1C5F" w:rsidRDefault="00FB1C5F" w:rsidP="00FB1C5F">
      <w:pPr>
        <w:suppressAutoHyphens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FB1C5F" w:rsidRPr="00FB1C5F" w:rsidRDefault="00FB1C5F" w:rsidP="00FB1C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b/>
          <w:sz w:val="16"/>
          <w:szCs w:val="16"/>
        </w:rPr>
        <w:t xml:space="preserve">Настоящим подтверждаю, что предоставленная информация является достоверной и полной. Я проинформирован о том, что в случае внесения изменений в вышеуказанные идентификационные сведения, а также в сведения о представителях </w:t>
      </w:r>
      <w:proofErr w:type="spellStart"/>
      <w:r w:rsidRPr="00FB1C5F">
        <w:rPr>
          <w:rFonts w:ascii="Times New Roman" w:hAnsi="Times New Roman" w:cs="Times New Roman"/>
          <w:b/>
          <w:sz w:val="16"/>
          <w:szCs w:val="16"/>
        </w:rPr>
        <w:t>бенефициарных</w:t>
      </w:r>
      <w:proofErr w:type="spellEnd"/>
      <w:r w:rsidRPr="00FB1C5F">
        <w:rPr>
          <w:rFonts w:ascii="Times New Roman" w:hAnsi="Times New Roman" w:cs="Times New Roman"/>
          <w:b/>
          <w:sz w:val="16"/>
          <w:szCs w:val="16"/>
        </w:rPr>
        <w:t xml:space="preserve"> владельцах или выгодоприобретателях документы, подтверждающие изменения, необходимо предоставить в Банк в течение </w:t>
      </w:r>
      <w:r w:rsidRPr="00FB1C5F">
        <w:rPr>
          <w:rFonts w:ascii="Times New Roman" w:hAnsi="Times New Roman" w:cs="Times New Roman"/>
          <w:b/>
          <w:sz w:val="16"/>
          <w:szCs w:val="16"/>
          <w:u w:val="single"/>
        </w:rPr>
        <w:t>7 рабочих дней.</w:t>
      </w: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 xml:space="preserve">«____» _____________ 20____ года 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</w: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>_____________________________________    ______________________   /_____________________/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(должность)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(подпись)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              (Ф.И.О.)</w:t>
      </w: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>М.П.</w:t>
      </w:r>
    </w:p>
    <w:p w:rsidR="00FB1C5F" w:rsidRPr="00FB1C5F" w:rsidRDefault="00FB1C5F" w:rsidP="00FB1C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B1C5F" w:rsidRPr="00FB1C5F" w:rsidRDefault="00FB1C5F" w:rsidP="00FB1C5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B1C5F">
        <w:rPr>
          <w:rFonts w:ascii="Times New Roman" w:hAnsi="Times New Roman" w:cs="Times New Roman"/>
          <w:sz w:val="22"/>
          <w:szCs w:val="22"/>
          <w:u w:val="single"/>
        </w:rPr>
        <w:t>Заполняется сотрудниками Банка:</w:t>
      </w:r>
    </w:p>
    <w:p w:rsidR="00FB1C5F" w:rsidRPr="00FB1C5F" w:rsidRDefault="00FB1C5F" w:rsidP="00FB1C5F">
      <w:pPr>
        <w:jc w:val="both"/>
        <w:rPr>
          <w:rFonts w:ascii="Times New Roman" w:hAnsi="Times New Roman" w:cs="Times New Roman"/>
          <w:sz w:val="22"/>
          <w:szCs w:val="22"/>
        </w:rPr>
      </w:pPr>
      <w:r w:rsidRPr="00FB1C5F">
        <w:rPr>
          <w:rFonts w:ascii="Times New Roman" w:hAnsi="Times New Roman" w:cs="Times New Roman"/>
          <w:sz w:val="22"/>
          <w:szCs w:val="22"/>
        </w:rPr>
        <w:t xml:space="preserve">Решение о признании физического лица </w:t>
      </w:r>
      <w:proofErr w:type="spellStart"/>
      <w:r w:rsidRPr="00FB1C5F">
        <w:rPr>
          <w:rFonts w:ascii="Times New Roman" w:hAnsi="Times New Roman" w:cs="Times New Roman"/>
          <w:sz w:val="22"/>
          <w:szCs w:val="22"/>
        </w:rPr>
        <w:t>бенефициарным</w:t>
      </w:r>
      <w:proofErr w:type="spellEnd"/>
      <w:r w:rsidRPr="00FB1C5F">
        <w:rPr>
          <w:rFonts w:ascii="Times New Roman" w:hAnsi="Times New Roman" w:cs="Times New Roman"/>
          <w:sz w:val="22"/>
          <w:szCs w:val="22"/>
        </w:rPr>
        <w:t xml:space="preserve"> владельцем, принято уполномоченным сотрудником Банка, согласно п.3.1 настоящей Анкеты:</w:t>
      </w:r>
    </w:p>
    <w:p w:rsidR="00FB1C5F" w:rsidRPr="00FB1C5F" w:rsidRDefault="00FB1C5F" w:rsidP="00FB1C5F">
      <w:pPr>
        <w:jc w:val="both"/>
        <w:rPr>
          <w:rFonts w:ascii="Times New Roman" w:hAnsi="Times New Roman" w:cs="Times New Roman"/>
          <w:sz w:val="22"/>
          <w:szCs w:val="22"/>
        </w:rPr>
      </w:pPr>
      <w:r w:rsidRPr="00FB1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>__________________________________    ______________________   /_____________________/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(должность)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(подпись)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(Ф.И.О.)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</w:p>
    <w:p w:rsidR="00FB1C5F" w:rsidRPr="00FB1C5F" w:rsidRDefault="00FB1C5F" w:rsidP="00FB1C5F">
      <w:pPr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1C5F">
        <w:rPr>
          <w:rFonts w:ascii="Times New Roman" w:hAnsi="Times New Roman" w:cs="Times New Roman"/>
        </w:rPr>
        <w:t>Оценка степени (уровня) риска клиента, в том числе с учетом совершения подозрительных операций, проведена ответственным сотрудником Банка: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B1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>______________________________________    ______________________   /_____________________/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(должность)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(подпись)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(Ф.И.О.)</w:t>
      </w:r>
    </w:p>
    <w:p w:rsidR="00FB1C5F" w:rsidRPr="00FB1C5F" w:rsidRDefault="00FB1C5F" w:rsidP="00FB1C5F">
      <w:pPr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</w:rPr>
      </w:pPr>
      <w:proofErr w:type="gramStart"/>
      <w:r w:rsidRPr="00FB1C5F">
        <w:rPr>
          <w:rFonts w:ascii="Times New Roman" w:hAnsi="Times New Roman" w:cs="Times New Roman"/>
          <w:bCs/>
        </w:rPr>
        <w:t>Сведения о результатах проверки наличия (отсутствия) в отношении клиента информации о его причастности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(дата проверки, результаты проверки, а в случае наличия информации о причастности клиента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– также</w:t>
      </w:r>
      <w:proofErr w:type="gramEnd"/>
      <w:r w:rsidRPr="00FB1C5F">
        <w:rPr>
          <w:rFonts w:ascii="Times New Roman" w:hAnsi="Times New Roman" w:cs="Times New Roman"/>
          <w:bCs/>
        </w:rPr>
        <w:t xml:space="preserve"> </w:t>
      </w:r>
      <w:proofErr w:type="gramStart"/>
      <w:r w:rsidRPr="00FB1C5F">
        <w:rPr>
          <w:rFonts w:ascii="Times New Roman" w:hAnsi="Times New Roman" w:cs="Times New Roman"/>
          <w:bCs/>
        </w:rPr>
        <w:t xml:space="preserve">номер (при наличии) и дата перечня организаций и физических лиц, в отношении которых имеются сведения об их причастности к экстремистской деятельности или терроризму,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главой </w:t>
      </w:r>
      <w:r w:rsidRPr="00FB1C5F">
        <w:rPr>
          <w:rFonts w:ascii="Times New Roman" w:hAnsi="Times New Roman" w:cs="Times New Roman"/>
          <w:bCs/>
          <w:lang w:val="en-US"/>
        </w:rPr>
        <w:t>VII</w:t>
      </w:r>
      <w:r w:rsidRPr="00FB1C5F">
        <w:rPr>
          <w:rFonts w:ascii="Times New Roman" w:hAnsi="Times New Roman" w:cs="Times New Roman"/>
          <w:bCs/>
        </w:rPr>
        <w:t xml:space="preserve"> Устава ООН от 26 июня 1945 года, Советом</w:t>
      </w:r>
      <w:proofErr w:type="gramEnd"/>
      <w:r w:rsidRPr="00FB1C5F">
        <w:rPr>
          <w:rFonts w:ascii="Times New Roman" w:hAnsi="Times New Roman" w:cs="Times New Roman"/>
          <w:bCs/>
        </w:rPr>
        <w:t xml:space="preserve"> </w:t>
      </w:r>
      <w:proofErr w:type="gramStart"/>
      <w:r w:rsidRPr="00FB1C5F">
        <w:rPr>
          <w:rFonts w:ascii="Times New Roman" w:hAnsi="Times New Roman" w:cs="Times New Roman"/>
          <w:bCs/>
        </w:rPr>
        <w:t xml:space="preserve">Безопасности ООН или органами, специально созданными решениями Совета Безопасности ООН, содержащих сведения о клиенте, или 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клиента). </w:t>
      </w:r>
      <w:proofErr w:type="gramEnd"/>
    </w:p>
    <w:p w:rsidR="00FB1C5F" w:rsidRPr="00FB1C5F" w:rsidRDefault="00FB1C5F" w:rsidP="00FB1C5F">
      <w:pPr>
        <w:rPr>
          <w:rFonts w:ascii="Times New Roman" w:hAnsi="Times New Roman" w:cs="Times New Roman"/>
          <w:b/>
          <w:sz w:val="22"/>
          <w:szCs w:val="22"/>
        </w:rPr>
      </w:pPr>
    </w:p>
    <w:p w:rsidR="00FB1C5F" w:rsidRPr="00FB1C5F" w:rsidRDefault="00FB1C5F" w:rsidP="00FB1C5F">
      <w:pPr>
        <w:keepNext/>
        <w:jc w:val="both"/>
        <w:rPr>
          <w:rFonts w:ascii="Times New Roman" w:hAnsi="Times New Roman" w:cs="Times New Roman"/>
        </w:rPr>
      </w:pPr>
      <w:r w:rsidRPr="00FB1C5F">
        <w:rPr>
          <w:rFonts w:ascii="Times New Roman" w:hAnsi="Times New Roman" w:cs="Times New Roman"/>
        </w:rPr>
        <w:lastRenderedPageBreak/>
        <w:sym w:font="Wingdings" w:char="F071"/>
      </w:r>
      <w:r w:rsidRPr="00FB1C5F">
        <w:rPr>
          <w:rFonts w:ascii="Times New Roman" w:hAnsi="Times New Roman" w:cs="Times New Roman"/>
          <w:bCs/>
        </w:rPr>
        <w:t xml:space="preserve"> В отношении клиента информация о его причастности к экстремистской деятельности или терроризму, связи с террористическими организациями и террористами или распространением оружия массового уничтожения не выявлена</w:t>
      </w:r>
    </w:p>
    <w:p w:rsidR="00FB1C5F" w:rsidRPr="00FB1C5F" w:rsidRDefault="00FB1C5F" w:rsidP="00FB1C5F">
      <w:pPr>
        <w:keepNext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FB1C5F">
        <w:rPr>
          <w:rFonts w:ascii="Times New Roman" w:hAnsi="Times New Roman" w:cs="Times New Roman"/>
        </w:rPr>
        <w:sym w:font="Wingdings" w:char="F071"/>
      </w:r>
      <w:r w:rsidRPr="00FB1C5F">
        <w:rPr>
          <w:rFonts w:ascii="Times New Roman" w:hAnsi="Times New Roman" w:cs="Times New Roman"/>
          <w:bCs/>
        </w:rPr>
        <w:t xml:space="preserve"> В отношении клиента выявлена информация о его причастности к экстремистской деятельности или терроризму, выявлена связь с террористическими организациями и террористами или распространением оружия массового уничтожения. Информация содержится в Перечне/Решении (</w:t>
      </w:r>
      <w:proofErr w:type="gramStart"/>
      <w:r w:rsidRPr="00FB1C5F">
        <w:rPr>
          <w:rFonts w:ascii="Times New Roman" w:hAnsi="Times New Roman" w:cs="Times New Roman"/>
          <w:bCs/>
        </w:rPr>
        <w:t>нужное</w:t>
      </w:r>
      <w:proofErr w:type="gramEnd"/>
      <w:r w:rsidRPr="00FB1C5F">
        <w:rPr>
          <w:rFonts w:ascii="Times New Roman" w:hAnsi="Times New Roman" w:cs="Times New Roman"/>
          <w:bCs/>
        </w:rPr>
        <w:t xml:space="preserve"> подчеркнуть) </w:t>
      </w:r>
      <w:r w:rsidRPr="00FB1C5F">
        <w:rPr>
          <w:rFonts w:ascii="Times New Roman" w:hAnsi="Times New Roman" w:cs="Times New Roman"/>
          <w:bCs/>
          <w:sz w:val="22"/>
          <w:szCs w:val="22"/>
        </w:rPr>
        <w:t>№_____________________ от __________________</w:t>
      </w:r>
    </w:p>
    <w:p w:rsidR="00FB1C5F" w:rsidRPr="00FB1C5F" w:rsidRDefault="00FB1C5F" w:rsidP="00FB1C5F">
      <w:pPr>
        <w:rPr>
          <w:rFonts w:ascii="Times New Roman" w:hAnsi="Times New Roman" w:cs="Times New Roman"/>
          <w:b/>
          <w:sz w:val="22"/>
          <w:szCs w:val="22"/>
        </w:rPr>
      </w:pPr>
    </w:p>
    <w:p w:rsidR="00FB1C5F" w:rsidRPr="00FB1C5F" w:rsidRDefault="00FB1C5F" w:rsidP="00FB1C5F">
      <w:pPr>
        <w:rPr>
          <w:rFonts w:ascii="Times New Roman" w:hAnsi="Times New Roman" w:cs="Times New Roman"/>
          <w:sz w:val="22"/>
          <w:szCs w:val="22"/>
        </w:rPr>
      </w:pPr>
      <w:r w:rsidRPr="00FB1C5F">
        <w:rPr>
          <w:rFonts w:ascii="Times New Roman" w:hAnsi="Times New Roman" w:cs="Times New Roman"/>
          <w:sz w:val="22"/>
          <w:szCs w:val="22"/>
        </w:rPr>
        <w:t>Дата проверки: «____» __________________ 20___г.</w:t>
      </w: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FB1C5F" w:rsidRPr="00FB1C5F" w:rsidRDefault="00FB1C5F" w:rsidP="00FB1C5F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spacing w:val="-5"/>
          <w:sz w:val="22"/>
          <w:szCs w:val="22"/>
        </w:rPr>
        <w:t>______________________________________    ______________________   /_____________________/</w:t>
      </w:r>
    </w:p>
    <w:p w:rsidR="00FB1C5F" w:rsidRPr="00FB1C5F" w:rsidRDefault="00FB1C5F" w:rsidP="00FB1C5F">
      <w:pPr>
        <w:widowControl/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(должность)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(подпись)</w:t>
      </w:r>
      <w:r w:rsidRPr="00FB1C5F">
        <w:rPr>
          <w:rFonts w:ascii="Times New Roman" w:hAnsi="Times New Roman" w:cs="Times New Roman"/>
          <w:i/>
          <w:spacing w:val="-5"/>
          <w:sz w:val="22"/>
          <w:szCs w:val="22"/>
        </w:rPr>
        <w:tab/>
        <w:t>(Ф.И.О.)</w:t>
      </w:r>
    </w:p>
    <w:p w:rsidR="00FB1C5F" w:rsidRPr="00FB1C5F" w:rsidRDefault="00FB1C5F" w:rsidP="00FB1C5F">
      <w:pPr>
        <w:rPr>
          <w:rFonts w:ascii="Times New Roman" w:hAnsi="Times New Roman" w:cs="Times New Roman"/>
          <w:b/>
          <w:sz w:val="22"/>
          <w:szCs w:val="22"/>
        </w:rPr>
      </w:pPr>
      <w:r w:rsidRPr="00FB1C5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sz w:val="16"/>
          <w:szCs w:val="16"/>
        </w:rPr>
        <w:t>*1Номера телефонов  указываются в следующем формате: +7 (код) номер телефона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sz w:val="16"/>
          <w:szCs w:val="16"/>
        </w:rPr>
        <w:t>*2</w:t>
      </w:r>
      <w:r w:rsidRPr="00FB1C5F">
        <w:rPr>
          <w:rFonts w:ascii="Times New Roman" w:hAnsi="Times New Roman" w:cs="Times New Roman"/>
          <w:b/>
          <w:sz w:val="16"/>
          <w:szCs w:val="16"/>
        </w:rPr>
        <w:t>Бенефициарный владеле</w:t>
      </w:r>
      <w:proofErr w:type="gramStart"/>
      <w:r w:rsidRPr="00FB1C5F">
        <w:rPr>
          <w:rFonts w:ascii="Times New Roman" w:hAnsi="Times New Roman" w:cs="Times New Roman"/>
          <w:b/>
          <w:sz w:val="16"/>
          <w:szCs w:val="16"/>
        </w:rPr>
        <w:t>ц</w:t>
      </w:r>
      <w:r w:rsidRPr="00FB1C5F">
        <w:rPr>
          <w:rFonts w:ascii="Times New Roman" w:hAnsi="Times New Roman" w:cs="Times New Roman"/>
          <w:bCs/>
          <w:sz w:val="16"/>
          <w:szCs w:val="16"/>
        </w:rPr>
        <w:t>–</w:t>
      </w:r>
      <w:proofErr w:type="gram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 физическое лицо, которое в конечном счете прямо или косвенно (через третьих лиц, в том числе через юридическое лицо, нескольких </w:t>
      </w:r>
      <w:proofErr w:type="spellStart"/>
      <w:r w:rsidRPr="00FB1C5F">
        <w:rPr>
          <w:rFonts w:ascii="Times New Roman" w:hAnsi="Times New Roman" w:cs="Times New Roman"/>
          <w:bCs/>
          <w:sz w:val="16"/>
          <w:szCs w:val="16"/>
        </w:rPr>
        <w:t>юридичексих</w:t>
      </w:r>
      <w:proofErr w:type="spell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 лиц либо группу связанных юридических лиц) владеет (имеет преобладающее участие более 25% в капитале) клиентом – юридическим лицом либо прямо или косвенно контролирует действия клиента, в </w:t>
      </w:r>
      <w:proofErr w:type="spellStart"/>
      <w:r w:rsidRPr="00FB1C5F">
        <w:rPr>
          <w:rFonts w:ascii="Times New Roman" w:hAnsi="Times New Roman" w:cs="Times New Roman"/>
          <w:bCs/>
          <w:sz w:val="16"/>
          <w:szCs w:val="16"/>
        </w:rPr>
        <w:t>т.ч</w:t>
      </w:r>
      <w:proofErr w:type="spell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. имеет возможность определять решения, принимаемые клиентом. </w:t>
      </w:r>
      <w:proofErr w:type="spellStart"/>
      <w:r w:rsidRPr="00FB1C5F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 владельцем клиента – физического лица считается это лицо, за исключением случаев, если имеются основания полагать, что </w:t>
      </w:r>
      <w:proofErr w:type="spellStart"/>
      <w:r w:rsidRPr="00FB1C5F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 владельцем является иное физическое лицо. На </w:t>
      </w:r>
      <w:proofErr w:type="spellStart"/>
      <w:r w:rsidRPr="00FB1C5F">
        <w:rPr>
          <w:rFonts w:ascii="Times New Roman" w:hAnsi="Times New Roman" w:cs="Times New Roman"/>
          <w:bCs/>
          <w:sz w:val="16"/>
          <w:szCs w:val="16"/>
        </w:rPr>
        <w:t>бенефициарного</w:t>
      </w:r>
      <w:proofErr w:type="spellEnd"/>
      <w:r w:rsidRPr="00FB1C5F">
        <w:rPr>
          <w:rFonts w:ascii="Times New Roman" w:hAnsi="Times New Roman" w:cs="Times New Roman"/>
          <w:bCs/>
          <w:sz w:val="16"/>
          <w:szCs w:val="16"/>
        </w:rPr>
        <w:t xml:space="preserve"> владельца необходимо предоставить Анкету по форме Банка. </w:t>
      </w:r>
      <w:r w:rsidRPr="00FB1C5F">
        <w:rPr>
          <w:rFonts w:ascii="Times New Roman" w:hAnsi="Times New Roman" w:cs="Times New Roman"/>
          <w:sz w:val="16"/>
          <w:szCs w:val="16"/>
        </w:rPr>
        <w:t xml:space="preserve">При изменении сведений о </w:t>
      </w:r>
      <w:proofErr w:type="spellStart"/>
      <w:r w:rsidRPr="00FB1C5F">
        <w:rPr>
          <w:rFonts w:ascii="Times New Roman" w:hAnsi="Times New Roman" w:cs="Times New Roman"/>
          <w:sz w:val="16"/>
          <w:szCs w:val="16"/>
        </w:rPr>
        <w:t>бенефициарном</w:t>
      </w:r>
      <w:proofErr w:type="spellEnd"/>
      <w:r w:rsidRPr="00FB1C5F">
        <w:rPr>
          <w:rFonts w:ascii="Times New Roman" w:hAnsi="Times New Roman" w:cs="Times New Roman"/>
          <w:sz w:val="16"/>
          <w:szCs w:val="16"/>
        </w:rPr>
        <w:t xml:space="preserve"> владельце Клиент должен своевременно представить в Банк новые сведения.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bCs/>
          <w:sz w:val="16"/>
          <w:szCs w:val="16"/>
        </w:rPr>
        <w:t>*3</w:t>
      </w:r>
      <w:r w:rsidRPr="00FB1C5F">
        <w:rPr>
          <w:rFonts w:ascii="Times New Roman" w:hAnsi="Times New Roman" w:cs="Times New Roman"/>
          <w:b/>
          <w:bCs/>
          <w:sz w:val="16"/>
          <w:szCs w:val="16"/>
        </w:rPr>
        <w:t>Выгодоприобретатель</w:t>
      </w:r>
      <w:r w:rsidRPr="00FB1C5F">
        <w:rPr>
          <w:rFonts w:ascii="Times New Roman" w:hAnsi="Times New Roman" w:cs="Times New Roman"/>
          <w:bCs/>
          <w:sz w:val="16"/>
          <w:szCs w:val="16"/>
        </w:rPr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или иным имуществом.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bCs/>
          <w:sz w:val="16"/>
          <w:szCs w:val="16"/>
        </w:rPr>
        <w:t>На Выгодоприобретателя необходимо предоставить Анкету по форме Банка.</w:t>
      </w:r>
      <w:r w:rsidRPr="00FB1C5F">
        <w:rPr>
          <w:rFonts w:ascii="Times New Roman" w:hAnsi="Times New Roman" w:cs="Times New Roman"/>
          <w:sz w:val="16"/>
          <w:szCs w:val="16"/>
        </w:rPr>
        <w:t xml:space="preserve"> При изменении сведений о выгодоприобретателе  Клиент должен своевременно представить в Банк новые сведения.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sz w:val="16"/>
          <w:szCs w:val="16"/>
        </w:rPr>
        <w:t>Установление и идентификация выгодоприобретателя не осуществляется, если Клиент является субъектом статьи 5 и (или) 7.1. Федерального Закона 115-ФЗ.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87" w:name="_Приложение_№21_к"/>
      <w:bookmarkEnd w:id="187"/>
      <w:r w:rsidRPr="00FB1C5F">
        <w:rPr>
          <w:rFonts w:ascii="Times New Roman" w:hAnsi="Times New Roman" w:cs="Times New Roman"/>
          <w:sz w:val="16"/>
          <w:szCs w:val="16"/>
        </w:rPr>
        <w:t>*4</w:t>
      </w:r>
      <w:r w:rsidRPr="00FB1C5F">
        <w:rPr>
          <w:rFonts w:ascii="Times New Roman" w:hAnsi="Times New Roman" w:cs="Times New Roman"/>
          <w:b/>
          <w:sz w:val="16"/>
          <w:szCs w:val="16"/>
        </w:rPr>
        <w:t>Персона США обладает следующими признаками: (в случае совпадения хотя бы одному из указанных критериев, необходимо дополнительно заполнить Анкету клиента – юридического лица / физического лица / индивидуального предпринимателя для целей выявления иностранных налогоплательщиков).</w:t>
      </w: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B1C5F" w:rsidRPr="00FB1C5F" w:rsidRDefault="00FB1C5F" w:rsidP="00FB1C5F">
      <w:pPr>
        <w:suppressAutoHyphens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B1C5F">
        <w:rPr>
          <w:rFonts w:ascii="Times New Roman" w:hAnsi="Times New Roman" w:cs="Times New Roman"/>
          <w:sz w:val="16"/>
          <w:szCs w:val="16"/>
          <w:u w:val="single"/>
        </w:rPr>
        <w:t>Для физического лица:</w:t>
      </w:r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 xml:space="preserve">Наличие гражданства иностранного государства, вида на жительство в иностранном государстве (в США - </w:t>
      </w:r>
      <w:proofErr w:type="spellStart"/>
      <w:r w:rsidRPr="00FB1C5F">
        <w:rPr>
          <w:rFonts w:ascii="Times New Roman" w:eastAsia="Calibri" w:hAnsi="Times New Roman" w:cs="Times New Roman"/>
          <w:sz w:val="16"/>
          <w:szCs w:val="16"/>
          <w:lang w:val="en-US"/>
        </w:rPr>
        <w:t>GreenCard</w:t>
      </w:r>
      <w:proofErr w:type="spellEnd"/>
      <w:r w:rsidRPr="00FB1C5F">
        <w:rPr>
          <w:rFonts w:ascii="Times New Roman" w:eastAsia="Calibri" w:hAnsi="Times New Roman" w:cs="Times New Roman"/>
          <w:sz w:val="16"/>
          <w:szCs w:val="16"/>
        </w:rPr>
        <w:t>);</w:t>
      </w:r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Адрес регистрации проживания в иностранном государстве;</w:t>
      </w:r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Телефонный номер, зарегистрированный в иностранном государстве (начинается не на +7 (8));</w:t>
      </w:r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Наличие постоянно действующего поручения о переводе средств на счета финансовых институтов в иностранном государстве;</w:t>
      </w:r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B1C5F">
        <w:rPr>
          <w:rFonts w:ascii="Times New Roman" w:eastAsia="Calibri" w:hAnsi="Times New Roman" w:cs="Times New Roman"/>
          <w:sz w:val="16"/>
          <w:szCs w:val="16"/>
        </w:rPr>
        <w:t xml:space="preserve">Право подписи или доверенность предоставлены физическому лицу с адресом в иностранном государстве или владельцу американской </w:t>
      </w:r>
      <w:proofErr w:type="spellStart"/>
      <w:r w:rsidRPr="00FB1C5F">
        <w:rPr>
          <w:rFonts w:ascii="Times New Roman" w:eastAsia="Calibri" w:hAnsi="Times New Roman" w:cs="Times New Roman"/>
          <w:sz w:val="16"/>
          <w:szCs w:val="16"/>
          <w:lang w:val="en-US"/>
        </w:rPr>
        <w:t>GreenCard</w:t>
      </w:r>
      <w:proofErr w:type="spellEnd"/>
      <w:r w:rsidRPr="00FB1C5F">
        <w:rPr>
          <w:rFonts w:ascii="Times New Roman" w:eastAsia="Calibri" w:hAnsi="Times New Roman" w:cs="Times New Roman"/>
          <w:sz w:val="16"/>
          <w:szCs w:val="16"/>
        </w:rPr>
        <w:t>;</w:t>
      </w:r>
      <w:proofErr w:type="gramEnd"/>
    </w:p>
    <w:p w:rsidR="00FB1C5F" w:rsidRPr="00FB1C5F" w:rsidRDefault="00FB1C5F" w:rsidP="00FB1C5F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Calibri" w:hAnsi="Times New Roman" w:cs="Times New Roman"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Единственный адрес для счета – «для передачи» или «до востребования»</w:t>
      </w:r>
      <w:proofErr w:type="gramStart"/>
      <w:r w:rsidRPr="00FB1C5F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FB1C5F">
        <w:rPr>
          <w:rFonts w:ascii="Times New Roman" w:eastAsia="Calibri" w:hAnsi="Times New Roman" w:cs="Times New Roman"/>
          <w:sz w:val="16"/>
          <w:szCs w:val="16"/>
        </w:rPr>
        <w:t xml:space="preserve"> (</w:t>
      </w:r>
      <w:proofErr w:type="gramStart"/>
      <w:r w:rsidRPr="00FB1C5F">
        <w:rPr>
          <w:rFonts w:ascii="Times New Roman" w:eastAsia="Calibri" w:hAnsi="Times New Roman" w:cs="Times New Roman"/>
          <w:sz w:val="16"/>
          <w:szCs w:val="16"/>
        </w:rPr>
        <w:t>п</w:t>
      </w:r>
      <w:proofErr w:type="gramEnd"/>
      <w:r w:rsidRPr="00FB1C5F">
        <w:rPr>
          <w:rFonts w:ascii="Times New Roman" w:eastAsia="Calibri" w:hAnsi="Times New Roman" w:cs="Times New Roman"/>
          <w:sz w:val="16"/>
          <w:szCs w:val="16"/>
        </w:rPr>
        <w:t>рименяется для новых клиентов)</w:t>
      </w:r>
    </w:p>
    <w:p w:rsidR="00FB1C5F" w:rsidRPr="00FB1C5F" w:rsidRDefault="00FB1C5F" w:rsidP="00FB1C5F">
      <w:pPr>
        <w:widowControl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B1C5F" w:rsidRPr="00FB1C5F" w:rsidRDefault="00FB1C5F" w:rsidP="00FB1C5F">
      <w:pPr>
        <w:widowControl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B1C5F">
        <w:rPr>
          <w:rFonts w:ascii="Times New Roman" w:hAnsi="Times New Roman" w:cs="Times New Roman"/>
          <w:sz w:val="16"/>
          <w:szCs w:val="16"/>
          <w:u w:val="single"/>
        </w:rPr>
        <w:t>Для юридического лица: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Организация является резидентом иностранного государства;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Адрес регистрации или почтовый адрес в иностранном государстве;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Наличие постоянного поручения о совершении платежей в адрес иностранного государства или переводе средств на счета в иностранном государстве;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Текущий телефонный номер организации в иностранном государстве при отсутствии иного номера за пределами иностранного государства;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Текущий телефонный номер организации в иностранном государстве дополнительно к номеру за пределами иностранного государства;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Право подписи предоставлено лицу с адресом в иностранном государстве;</w:t>
      </w:r>
    </w:p>
    <w:p w:rsidR="00FB1C5F" w:rsidRPr="00FB1C5F" w:rsidRDefault="00FB1C5F" w:rsidP="00FB1C5F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B1C5F">
        <w:rPr>
          <w:rFonts w:ascii="Times New Roman" w:eastAsia="Calibri" w:hAnsi="Times New Roman" w:cs="Times New Roman"/>
          <w:sz w:val="16"/>
          <w:szCs w:val="16"/>
        </w:rPr>
        <w:t>Единственный адрес для счета – «для передачи» или «до востребования».</w:t>
      </w:r>
    </w:p>
    <w:p w:rsidR="00FB1C5F" w:rsidRPr="00FB1C5F" w:rsidRDefault="00FB1C5F" w:rsidP="00FB1C5F">
      <w:pPr>
        <w:rPr>
          <w:rFonts w:ascii="Times New Roman" w:hAnsi="Times New Roman"/>
          <w:bCs/>
          <w:sz w:val="16"/>
          <w:szCs w:val="16"/>
        </w:rPr>
      </w:pPr>
      <w:bookmarkStart w:id="188" w:name="_Приложение_№21_к_1"/>
      <w:bookmarkEnd w:id="188"/>
    </w:p>
    <w:p w:rsidR="00FB1C5F" w:rsidRPr="00FB1C5F" w:rsidRDefault="00FB1C5F" w:rsidP="00FB1C5F">
      <w:pPr>
        <w:rPr>
          <w:rFonts w:ascii="Times New Roman" w:hAnsi="Times New Roman"/>
          <w:bCs/>
          <w:sz w:val="16"/>
          <w:szCs w:val="16"/>
        </w:rPr>
      </w:pPr>
      <w:proofErr w:type="gramStart"/>
      <w:r w:rsidRPr="00FB1C5F">
        <w:rPr>
          <w:rFonts w:ascii="Times New Roman" w:hAnsi="Times New Roman"/>
          <w:bCs/>
          <w:sz w:val="16"/>
          <w:szCs w:val="16"/>
        </w:rPr>
        <w:t xml:space="preserve">*5 – </w:t>
      </w:r>
      <w:r w:rsidRPr="00FB1C5F">
        <w:rPr>
          <w:rFonts w:ascii="Times New Roman" w:hAnsi="Times New Roman"/>
          <w:bCs/>
          <w:sz w:val="16"/>
          <w:szCs w:val="16"/>
          <w:u w:val="single"/>
        </w:rPr>
        <w:t>Иностранная структура без образования юридического лица</w:t>
      </w:r>
      <w:r w:rsidRPr="00FB1C5F">
        <w:rPr>
          <w:rFonts w:ascii="Times New Roman" w:hAnsi="Times New Roman"/>
          <w:bCs/>
          <w:sz w:val="16"/>
          <w:szCs w:val="16"/>
        </w:rPr>
        <w:t xml:space="preserve"> – организационная форма, созданная в соответствии с законодательством иностранного государства (территории) без образования юридического лица (в частности, фонд, партнерство, товарищество, траст, иная форма осуществления коллективных инвестиций и (или) доверительного управления), которая в соответствии со своим личным законом вправе осуществлять деятельность, направленную на извлечение дохода (прибыли) в интересах своих участников (пайщиков, доверителей или иных лиц</w:t>
      </w:r>
      <w:proofErr w:type="gramEnd"/>
      <w:r w:rsidRPr="00FB1C5F">
        <w:rPr>
          <w:rFonts w:ascii="Times New Roman" w:hAnsi="Times New Roman"/>
          <w:bCs/>
          <w:sz w:val="16"/>
          <w:szCs w:val="16"/>
        </w:rPr>
        <w:t>) либо иных выгодоприобретателей.</w:t>
      </w:r>
    </w:p>
    <w:p w:rsidR="00FB1C5F" w:rsidRPr="00FB1C5F" w:rsidRDefault="00FB1C5F" w:rsidP="00FB1C5F">
      <w:pPr>
        <w:rPr>
          <w:rFonts w:ascii="Times New Roman" w:hAnsi="Times New Roman" w:cs="Times New Roman"/>
          <w:sz w:val="16"/>
          <w:szCs w:val="16"/>
        </w:rPr>
      </w:pPr>
      <w:r w:rsidRPr="00FB1C5F">
        <w:rPr>
          <w:rFonts w:ascii="Times New Roman" w:hAnsi="Times New Roman" w:cs="Times New Roman"/>
          <w:sz w:val="16"/>
          <w:szCs w:val="16"/>
        </w:rPr>
        <w:t>*6  Идентификационный номер налогоплательщика –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нерезидента.</w:t>
      </w:r>
    </w:p>
    <w:p w:rsidR="00FB1C5F" w:rsidRPr="00FB1C5F" w:rsidRDefault="00FB1C5F" w:rsidP="00FB1C5F"/>
    <w:p w:rsidR="00FB1C5F" w:rsidRPr="00FB1C5F" w:rsidRDefault="00FB1C5F" w:rsidP="00FB1C5F">
      <w:pPr>
        <w:jc w:val="center"/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7E67AF" w:rsidRDefault="007E67AF"/>
    <w:sectPr w:rsidR="007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CE5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13A74"/>
    <w:multiLevelType w:val="multilevel"/>
    <w:tmpl w:val="BC884410"/>
    <w:lvl w:ilvl="0">
      <w:start w:val="1"/>
      <w:numFmt w:val="decimal"/>
      <w:suff w:val="nothing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436A7F01"/>
    <w:multiLevelType w:val="hybridMultilevel"/>
    <w:tmpl w:val="322C2C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D"/>
    <w:rsid w:val="0029439B"/>
    <w:rsid w:val="003C23DD"/>
    <w:rsid w:val="007E67AF"/>
    <w:rsid w:val="00912303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Николаевна</dc:creator>
  <cp:lastModifiedBy>Тимофеева Ирина Николаевна</cp:lastModifiedBy>
  <cp:revision>2</cp:revision>
  <dcterms:created xsi:type="dcterms:W3CDTF">2023-09-13T06:25:00Z</dcterms:created>
  <dcterms:modified xsi:type="dcterms:W3CDTF">2023-09-13T06:25:00Z</dcterms:modified>
</cp:coreProperties>
</file>